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DF5" w:rsidRDefault="00351614" w:rsidP="00A65DF5">
      <w:pPr>
        <w:pStyle w:val="aff5"/>
      </w:pPr>
      <w:r>
        <w:rPr>
          <w:noProof/>
        </w:rPr>
        <w:pict>
          <v:shapetype id="_x0000_t202" coordsize="21600,21600" o:spt="202" path="m,l,21600r21600,l21600,xe">
            <v:stroke joinstyle="miter"/>
            <v:path gradientshapeok="t" o:connecttype="rect"/>
          </v:shapetype>
          <v:shape id="_x0000_s1028" type="#_x0000_t202" style="position:absolute;margin-left:432.35pt;margin-top:179.15pt;width:100.65pt;height:21.6pt;z-index:251662336;mso-position-horizontal-relative:page;mso-position-vertical-relative:page" filled="f" stroked="f">
            <v:textbox inset="0,0,0,0">
              <w:txbxContent>
                <w:p w:rsidR="00351614" w:rsidRPr="00A65DF5" w:rsidRDefault="00351614" w:rsidP="00A65DF5">
                  <w:pPr>
                    <w:rPr>
                      <w:szCs w:val="26"/>
                    </w:rPr>
                  </w:pPr>
                </w:p>
              </w:txbxContent>
            </v:textbox>
            <w10:wrap anchorx="page" anchory="page"/>
          </v:shape>
        </w:pict>
      </w:r>
      <w:r>
        <w:rPr>
          <w:noProof/>
        </w:rPr>
        <w:pict>
          <v:shape id="_x0000_s1027" type="#_x0000_t202" style="position:absolute;margin-left:138.9pt;margin-top:179.15pt;width:100.65pt;height:21.6pt;z-index:251661312;mso-position-horizontal-relative:page;mso-position-vertical-relative:page" filled="f" stroked="f">
            <v:textbox inset="0,0,0,0">
              <w:txbxContent>
                <w:p w:rsidR="00351614" w:rsidRPr="0036616F" w:rsidRDefault="00351614" w:rsidP="00A65DF5">
                  <w:pPr>
                    <w:pStyle w:val="a5"/>
                    <w:jc w:val="left"/>
                    <w:rPr>
                      <w:sz w:val="26"/>
                      <w:szCs w:val="26"/>
                      <w:lang w:val="ru-RU"/>
                    </w:rPr>
                  </w:pPr>
                </w:p>
              </w:txbxContent>
            </v:textbox>
            <w10:wrap anchorx="page" anchory="page"/>
          </v:shape>
        </w:pict>
      </w:r>
      <w:r>
        <w:rPr>
          <w:noProof/>
        </w:rPr>
        <w:pict>
          <v:shape id="_x0000_s1026" type="#_x0000_t202" style="position:absolute;margin-left:85.05pt;margin-top:760.35pt;width:266.4pt;height:29.5pt;z-index:251660288;mso-position-horizontal-relative:page;mso-position-vertical-relative:page" filled="f" stroked="f">
            <v:textbox inset="0,0,0,0">
              <w:txbxContent>
                <w:p w:rsidR="00351614" w:rsidRDefault="00351614" w:rsidP="00A65DF5">
                  <w:pPr>
                    <w:pStyle w:val="a6"/>
                  </w:pPr>
                </w:p>
              </w:txbxContent>
            </v:textbox>
            <w10:wrap anchorx="page" anchory="page"/>
          </v:shape>
        </w:pict>
      </w:r>
      <w:r w:rsidR="00A65DF5" w:rsidRPr="00A65DF5">
        <w:t xml:space="preserve">                                                              </w:t>
      </w:r>
      <w:r w:rsidR="00A65DF5">
        <w:t xml:space="preserve">          </w:t>
      </w:r>
      <w:r w:rsidR="00A65DF5" w:rsidRPr="00A65DF5">
        <w:t xml:space="preserve">  Приложение </w:t>
      </w:r>
    </w:p>
    <w:p w:rsidR="00A65DF5" w:rsidRDefault="00A65DF5" w:rsidP="00A65DF5">
      <w:pPr>
        <w:pStyle w:val="aff5"/>
      </w:pPr>
      <w:r>
        <w:t xml:space="preserve">                                                                          К приказу Соликамского МУП </w:t>
      </w:r>
    </w:p>
    <w:p w:rsidR="00A65DF5" w:rsidRDefault="00A65DF5" w:rsidP="00A65DF5">
      <w:pPr>
        <w:pStyle w:val="aff5"/>
      </w:pPr>
      <w:r>
        <w:t xml:space="preserve">                                                                          «Теплоэнерго»</w:t>
      </w:r>
    </w:p>
    <w:p w:rsidR="00A65DF5" w:rsidRPr="00A65DF5" w:rsidRDefault="00A65DF5" w:rsidP="00A65DF5">
      <w:pPr>
        <w:pStyle w:val="aff5"/>
      </w:pPr>
      <w:r>
        <w:t xml:space="preserve">                                                                          </w:t>
      </w:r>
    </w:p>
    <w:p w:rsidR="00A65DF5" w:rsidRPr="00A65DF5" w:rsidRDefault="00A65DF5" w:rsidP="00A65DF5">
      <w:pPr>
        <w:pStyle w:val="a4"/>
      </w:pPr>
      <w:r>
        <w:t xml:space="preserve">                                           </w:t>
      </w:r>
    </w:p>
    <w:p w:rsidR="00A65DF5" w:rsidRDefault="00A65DF5" w:rsidP="00A65DF5"/>
    <w:p w:rsidR="00A65DF5" w:rsidRDefault="00A65DF5" w:rsidP="00A65DF5"/>
    <w:p w:rsidR="00A65DF5" w:rsidRDefault="00A65DF5" w:rsidP="00A65DF5"/>
    <w:p w:rsidR="00A65DF5" w:rsidRDefault="00A65DF5" w:rsidP="00A65DF5"/>
    <w:p w:rsidR="00A65DF5" w:rsidRDefault="00A65DF5" w:rsidP="00A65DF5"/>
    <w:p w:rsidR="00A65DF5" w:rsidRDefault="00A65DF5" w:rsidP="00A65DF5"/>
    <w:p w:rsidR="00A65DF5" w:rsidRDefault="00A65DF5" w:rsidP="00A65DF5"/>
    <w:p w:rsidR="00A65DF5" w:rsidRDefault="00A65DF5" w:rsidP="00A65DF5"/>
    <w:p w:rsidR="00A65DF5" w:rsidRPr="00A65DF5" w:rsidRDefault="00A65DF5" w:rsidP="00A65DF5">
      <w:pPr>
        <w:rPr>
          <w:sz w:val="28"/>
          <w:szCs w:val="28"/>
        </w:rPr>
      </w:pPr>
      <w:r w:rsidRPr="00A65DF5">
        <w:rPr>
          <w:sz w:val="28"/>
          <w:szCs w:val="28"/>
        </w:rPr>
        <w:t xml:space="preserve">       Положение о закупке товаров, работ, услуг для нужд Соликамского Муниципального унитарного предприятия «Теплоэнерго». </w:t>
      </w:r>
    </w:p>
    <w:p w:rsidR="00A65DF5" w:rsidRDefault="00351614" w:rsidP="00A65DF5">
      <w:pPr>
        <w:spacing w:after="480" w:line="240" w:lineRule="exact"/>
        <w:rPr>
          <w:rFonts w:eastAsia="Calibri"/>
          <w:sz w:val="28"/>
          <w:szCs w:val="28"/>
          <w:lang w:eastAsia="en-US"/>
        </w:rPr>
      </w:pPr>
      <w:r>
        <w:rPr>
          <w:b/>
          <w:noProof/>
          <w:sz w:val="28"/>
          <w:szCs w:val="28"/>
        </w:rPr>
        <w:pict>
          <v:shape id="_x0000_s1032" type="#_x0000_t202" style="position:absolute;margin-left:478.85pt;margin-top:188.65pt;width:81.15pt;height:21.6pt;z-index:251666432;mso-position-horizontal-relative:page;mso-position-vertical-relative:page" filled="f" stroked="f">
            <v:textbox inset="0,0,0,0">
              <w:txbxContent>
                <w:p w:rsidR="00351614" w:rsidRPr="00482A25" w:rsidRDefault="00351614" w:rsidP="00A65DF5">
                  <w:pPr>
                    <w:pStyle w:val="a5"/>
                    <w:jc w:val="left"/>
                    <w:rPr>
                      <w:szCs w:val="28"/>
                      <w:lang w:val="ru-RU"/>
                    </w:rPr>
                  </w:pPr>
                </w:p>
              </w:txbxContent>
            </v:textbox>
            <w10:wrap anchorx="page" anchory="page"/>
          </v:shape>
        </w:pict>
      </w:r>
      <w:r>
        <w:rPr>
          <w:b/>
          <w:noProof/>
          <w:sz w:val="28"/>
          <w:szCs w:val="28"/>
        </w:rPr>
        <w:pict>
          <v:shape id="_x0000_s1031" type="#_x0000_t202" style="position:absolute;margin-left:73.4pt;margin-top:189.15pt;width:100.65pt;height:21.6pt;z-index:251665408;mso-position-horizontal-relative:page;mso-position-vertical-relative:page" filled="f" stroked="f">
            <v:textbox inset="0,0,0,0">
              <w:txbxContent>
                <w:p w:rsidR="00351614" w:rsidRPr="00482A25" w:rsidRDefault="00351614" w:rsidP="00A65DF5">
                  <w:pPr>
                    <w:pStyle w:val="a5"/>
                    <w:rPr>
                      <w:szCs w:val="28"/>
                      <w:lang w:val="ru-RU"/>
                    </w:rPr>
                  </w:pPr>
                </w:p>
              </w:txbxContent>
            </v:textbox>
            <w10:wrap anchorx="page" anchory="page"/>
          </v:shape>
        </w:pict>
      </w:r>
      <w:r>
        <w:rPr>
          <w:b/>
          <w:noProof/>
          <w:sz w:val="28"/>
          <w:szCs w:val="28"/>
        </w:rPr>
        <w:pict>
          <v:shape id="_x0000_s1030" type="#_x0000_t202" style="position:absolute;margin-left:85.05pt;margin-top:760.35pt;width:266.4pt;height:29.5pt;z-index:251664384;mso-position-horizontal-relative:page;mso-position-vertical-relative:page" filled="f" stroked="f">
            <v:textbox inset="0,0,0,0">
              <w:txbxContent>
                <w:p w:rsidR="00351614" w:rsidRPr="00ED33F3" w:rsidRDefault="00351614" w:rsidP="00A65DF5">
                  <w:pPr>
                    <w:pStyle w:val="a6"/>
                    <w:rPr>
                      <w:szCs w:val="24"/>
                    </w:rPr>
                  </w:pPr>
                </w:p>
              </w:txbxContent>
            </v:textbox>
            <w10:wrap anchorx="page" anchory="page"/>
          </v:shape>
        </w:pict>
      </w:r>
      <w:r w:rsidR="00A65DF5" w:rsidRPr="00A65DF5">
        <w:rPr>
          <w:rFonts w:eastAsia="Calibri"/>
          <w:sz w:val="28"/>
          <w:szCs w:val="28"/>
          <w:lang w:eastAsia="en-US"/>
        </w:rPr>
        <w:t xml:space="preserve"> </w:t>
      </w: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Default="00A65DF5" w:rsidP="00A65DF5">
      <w:pPr>
        <w:spacing w:after="480" w:line="240" w:lineRule="exact"/>
        <w:rPr>
          <w:rFonts w:eastAsia="Calibri"/>
          <w:sz w:val="28"/>
          <w:szCs w:val="28"/>
          <w:lang w:eastAsia="en-US"/>
        </w:rPr>
      </w:pPr>
    </w:p>
    <w:p w:rsidR="00A65DF5" w:rsidRPr="00A65DF5" w:rsidRDefault="00A65DF5" w:rsidP="00A65DF5">
      <w:pPr>
        <w:spacing w:after="480" w:line="240" w:lineRule="exact"/>
        <w:rPr>
          <w:rFonts w:eastAsia="Calibri"/>
          <w:sz w:val="28"/>
          <w:szCs w:val="28"/>
          <w:lang w:eastAsia="en-US"/>
        </w:rPr>
      </w:pPr>
    </w:p>
    <w:p w:rsidR="00A65DF5" w:rsidRPr="004156E2" w:rsidRDefault="00A65DF5" w:rsidP="00A65DF5">
      <w:pPr>
        <w:autoSpaceDE w:val="0"/>
        <w:autoSpaceDN w:val="0"/>
        <w:adjustRightInd w:val="0"/>
        <w:spacing w:before="240" w:after="240" w:line="360" w:lineRule="exact"/>
        <w:jc w:val="center"/>
        <w:rPr>
          <w:b/>
          <w:bCs/>
          <w:sz w:val="28"/>
          <w:szCs w:val="28"/>
        </w:rPr>
      </w:pPr>
      <w:bookmarkStart w:id="0" w:name="Par21"/>
      <w:bookmarkEnd w:id="0"/>
      <w:r w:rsidRPr="004156E2">
        <w:rPr>
          <w:b/>
          <w:bCs/>
          <w:sz w:val="28"/>
          <w:szCs w:val="28"/>
        </w:rPr>
        <w:t>ОГЛАВЛЕНИЕ</w:t>
      </w:r>
    </w:p>
    <w:p w:rsidR="00A65DF5" w:rsidRPr="004156E2" w:rsidRDefault="00A65DF5" w:rsidP="00A65DF5">
      <w:pPr>
        <w:autoSpaceDE w:val="0"/>
        <w:autoSpaceDN w:val="0"/>
        <w:adjustRightInd w:val="0"/>
        <w:spacing w:line="360" w:lineRule="exact"/>
        <w:ind w:firstLine="709"/>
        <w:jc w:val="both"/>
        <w:rPr>
          <w:b/>
          <w:bCs/>
          <w:sz w:val="28"/>
          <w:szCs w:val="28"/>
        </w:rPr>
      </w:pPr>
      <w:r w:rsidRPr="004156E2">
        <w:rPr>
          <w:b/>
          <w:bCs/>
          <w:sz w:val="28"/>
          <w:szCs w:val="28"/>
        </w:rPr>
        <w:t>Раздел 1. Общие положения.</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1.1. Общие положения.</w:t>
      </w:r>
    </w:p>
    <w:p w:rsidR="00A65DF5" w:rsidRPr="004156E2" w:rsidRDefault="00A65DF5" w:rsidP="00A65DF5">
      <w:pPr>
        <w:autoSpaceDE w:val="0"/>
        <w:autoSpaceDN w:val="0"/>
        <w:adjustRightInd w:val="0"/>
        <w:spacing w:line="360" w:lineRule="exact"/>
        <w:ind w:firstLine="709"/>
        <w:jc w:val="both"/>
        <w:rPr>
          <w:b/>
          <w:bCs/>
          <w:sz w:val="28"/>
          <w:szCs w:val="28"/>
        </w:rPr>
      </w:pPr>
      <w:r w:rsidRPr="004156E2">
        <w:rPr>
          <w:b/>
          <w:bCs/>
          <w:sz w:val="28"/>
          <w:szCs w:val="28"/>
        </w:rPr>
        <w:t>Раздел 2. Порядок подготовки и осуществления закупок.</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 Планирование закупок.</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2.2. Комиссия по осуществлению закупок.</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2.3. Специализированная организация.</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2.4. Централизованные, консолидированные (совместные)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 xml:space="preserve">2.5. Обоснование начальной (максимальной) цены договора, цены договора, заключаемого с единственным поставщиком (подрядчиком, исполнителем), </w:t>
      </w:r>
      <w:r w:rsidRPr="004156E2">
        <w:rPr>
          <w:sz w:val="28"/>
          <w:szCs w:val="28"/>
        </w:rPr>
        <w:t>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2.6. Извещение об осуществлении закупки, документация о закупке.</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2.7. Правила описания предмета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2.8. Участие в закупках.</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2.9. Требования к участникам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2.10. Обеспечение заявок на участие в закупках.</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2.11. Критерии и порядок оценки заявок на участие в закупке, окончательных предложений.</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2.12. Протоколы, составляемые в ходе осуществления закупки и по итогам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2.13. Отмена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2.14. Информационное обеспечение закупки.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2.15. Хранение документов о закупках.</w:t>
      </w:r>
    </w:p>
    <w:p w:rsidR="00A65DF5" w:rsidRPr="004156E2" w:rsidRDefault="00A65DF5" w:rsidP="00A65DF5">
      <w:pPr>
        <w:autoSpaceDE w:val="0"/>
        <w:autoSpaceDN w:val="0"/>
        <w:adjustRightInd w:val="0"/>
        <w:spacing w:line="360" w:lineRule="exact"/>
        <w:ind w:firstLine="709"/>
        <w:jc w:val="both"/>
        <w:rPr>
          <w:b/>
          <w:bCs/>
          <w:sz w:val="28"/>
          <w:szCs w:val="28"/>
        </w:rPr>
      </w:pPr>
      <w:r w:rsidRPr="004156E2">
        <w:rPr>
          <w:b/>
          <w:bCs/>
          <w:sz w:val="28"/>
          <w:szCs w:val="28"/>
        </w:rPr>
        <w:t>Раздел 3. Способы закупок, порядок и условия их применения.</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3.1. Способы закупок.</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3.2. Закупка у единственного поставщика (подрядчика, исполнителя).</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3.3. Открытый конкурс.</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3.4. Конкурс в электронной форме.</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3.5. Закрытый конкурс.</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3.6. Открытый аукцион.</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3.7. Аукцион в электронной форме.</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3.8. Закрытый аукцион.</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3.9. Запрос котировок в электронной форме.</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lastRenderedPageBreak/>
        <w:t>3.10. Закрытый запрос котировок.</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3.11. Запрос предложений в электронной форме.</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3.12. Закрытый запрос предложений.</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3.13. Открытый запрос цен.</w:t>
      </w:r>
    </w:p>
    <w:p w:rsidR="00A65DF5" w:rsidRPr="004156E2" w:rsidRDefault="00A65DF5" w:rsidP="00A65DF5">
      <w:pPr>
        <w:autoSpaceDE w:val="0"/>
        <w:autoSpaceDN w:val="0"/>
        <w:adjustRightInd w:val="0"/>
        <w:spacing w:line="360" w:lineRule="exact"/>
        <w:ind w:firstLine="709"/>
        <w:jc w:val="both"/>
        <w:rPr>
          <w:b/>
          <w:bCs/>
          <w:sz w:val="28"/>
          <w:szCs w:val="28"/>
        </w:rPr>
      </w:pPr>
      <w:r w:rsidRPr="004156E2">
        <w:rPr>
          <w:b/>
          <w:bCs/>
          <w:sz w:val="28"/>
          <w:szCs w:val="28"/>
        </w:rPr>
        <w:t>Раздел 4. Порядок заключения и исполнения договоров.</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4.1. Порядок заключения договоров.</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4.2. Обеспечение исполнения договора.</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4.3. Порядок исполнения договоров.</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4.4. Порядок изменения договоров.</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4.5. Порядок расторжения договоров.</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4.6. Отчетность о заключенных договорах.</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4.7. Реестр договоров.</w:t>
      </w:r>
    </w:p>
    <w:p w:rsidR="00A65DF5" w:rsidRPr="004156E2" w:rsidRDefault="00A65DF5" w:rsidP="00A65DF5">
      <w:pPr>
        <w:autoSpaceDE w:val="0"/>
        <w:autoSpaceDN w:val="0"/>
        <w:adjustRightInd w:val="0"/>
        <w:spacing w:line="360" w:lineRule="exact"/>
        <w:ind w:firstLine="709"/>
        <w:jc w:val="both"/>
        <w:rPr>
          <w:b/>
          <w:bCs/>
          <w:sz w:val="28"/>
          <w:szCs w:val="28"/>
        </w:rPr>
      </w:pPr>
      <w:r w:rsidRPr="004156E2">
        <w:rPr>
          <w:b/>
          <w:bCs/>
          <w:sz w:val="28"/>
          <w:szCs w:val="28"/>
        </w:rPr>
        <w:t>Раздел 5. Иные связанные с обеспечением закупки положения.</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5.1. Особенности участия субъектов малого и среднего предпринимательства в закупках.</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5.2. Внутренний контроль за соблюдением требований Федерального закона от 18 июля 2011 г. № 223-ФЗ «О закупках товаров, работ, услуг отдельными видами юридических лиц» и настоящего Положения.</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5.3. Контроль за соблюдением требований Федерального закона от 18 июля 2011 г. № 223-ФЗ «О закупках товаров, работ, услуг отдельными видами юридических лиц».</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5.4. Ведомственный контроль закупочной деятельности.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5.5. Аудит закупочной деятельности.</w:t>
      </w:r>
    </w:p>
    <w:p w:rsidR="00A65DF5" w:rsidRPr="004156E2" w:rsidRDefault="00A65DF5" w:rsidP="00A65DF5">
      <w:pPr>
        <w:autoSpaceDE w:val="0"/>
        <w:autoSpaceDN w:val="0"/>
        <w:adjustRightInd w:val="0"/>
        <w:spacing w:line="360" w:lineRule="exact"/>
        <w:ind w:firstLine="709"/>
        <w:jc w:val="both"/>
        <w:rPr>
          <w:bCs/>
          <w:sz w:val="28"/>
          <w:szCs w:val="28"/>
        </w:rPr>
      </w:pPr>
      <w:r w:rsidRPr="004156E2">
        <w:rPr>
          <w:bCs/>
          <w:sz w:val="28"/>
          <w:szCs w:val="28"/>
        </w:rPr>
        <w:t>5.6. Заключительные положения.</w:t>
      </w:r>
    </w:p>
    <w:p w:rsidR="00A65DF5" w:rsidRPr="004156E2" w:rsidRDefault="00A65DF5" w:rsidP="00A65DF5">
      <w:pPr>
        <w:autoSpaceDE w:val="0"/>
        <w:autoSpaceDN w:val="0"/>
        <w:adjustRightInd w:val="0"/>
        <w:spacing w:line="360" w:lineRule="exact"/>
        <w:jc w:val="center"/>
        <w:outlineLvl w:val="1"/>
        <w:rPr>
          <w:b/>
          <w:sz w:val="28"/>
          <w:szCs w:val="28"/>
        </w:rPr>
      </w:pPr>
    </w:p>
    <w:p w:rsidR="00A65DF5" w:rsidRPr="004156E2" w:rsidRDefault="00A65DF5" w:rsidP="00A65DF5">
      <w:pPr>
        <w:pageBreakBefore/>
        <w:autoSpaceDE w:val="0"/>
        <w:autoSpaceDN w:val="0"/>
        <w:adjustRightInd w:val="0"/>
        <w:spacing w:line="360" w:lineRule="exact"/>
        <w:jc w:val="center"/>
        <w:outlineLvl w:val="1"/>
        <w:rPr>
          <w:b/>
          <w:sz w:val="28"/>
          <w:szCs w:val="28"/>
        </w:rPr>
      </w:pPr>
      <w:r w:rsidRPr="004156E2">
        <w:rPr>
          <w:b/>
          <w:sz w:val="28"/>
          <w:szCs w:val="28"/>
        </w:rPr>
        <w:lastRenderedPageBreak/>
        <w:t>РАЗДЕЛ 1. ОБЩИЕ ПОЛОЖЕНИЯ</w:t>
      </w:r>
    </w:p>
    <w:p w:rsidR="00A65DF5" w:rsidRPr="001D7073" w:rsidRDefault="00A65DF5" w:rsidP="00A65DF5">
      <w:pPr>
        <w:autoSpaceDE w:val="0"/>
        <w:autoSpaceDN w:val="0"/>
        <w:adjustRightInd w:val="0"/>
        <w:spacing w:before="240" w:after="240" w:line="360" w:lineRule="exact"/>
        <w:jc w:val="center"/>
        <w:rPr>
          <w:b/>
          <w:sz w:val="28"/>
          <w:szCs w:val="28"/>
        </w:rPr>
      </w:pPr>
      <w:r w:rsidRPr="001D7073">
        <w:rPr>
          <w:b/>
          <w:sz w:val="28"/>
          <w:szCs w:val="28"/>
        </w:rPr>
        <w:t>1.1. ОБЩИЕ ПОЛОЖЕНИЯ</w:t>
      </w:r>
    </w:p>
    <w:p w:rsidR="00351614" w:rsidRDefault="00A65DF5" w:rsidP="00A65DF5">
      <w:pPr>
        <w:autoSpaceDE w:val="0"/>
        <w:autoSpaceDN w:val="0"/>
        <w:adjustRightInd w:val="0"/>
        <w:spacing w:line="360" w:lineRule="exact"/>
        <w:ind w:firstLine="709"/>
        <w:jc w:val="both"/>
        <w:rPr>
          <w:sz w:val="28"/>
          <w:szCs w:val="28"/>
        </w:rPr>
      </w:pPr>
      <w:r w:rsidRPr="004156E2">
        <w:rPr>
          <w:sz w:val="28"/>
          <w:szCs w:val="28"/>
        </w:rPr>
        <w:t>1.1.1. Настоящее Положение регламентирует закупочную деятельность заказчика</w:t>
      </w:r>
      <w:r w:rsidR="00351614">
        <w:rPr>
          <w:sz w:val="28"/>
          <w:szCs w:val="28"/>
        </w:rPr>
        <w:t>,</w:t>
      </w:r>
      <w:r w:rsidRPr="004156E2">
        <w:rPr>
          <w:sz w:val="28"/>
          <w:szCs w:val="28"/>
        </w:rPr>
        <w:t xml:space="preserve"> и содержит требования к закупке, в том числе порядок </w:t>
      </w:r>
      <w:r w:rsidR="00351614">
        <w:rPr>
          <w:sz w:val="28"/>
          <w:szCs w:val="28"/>
        </w:rPr>
        <w:t>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 июля 2011 г.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A65DF5" w:rsidRPr="004156E2" w:rsidRDefault="00351614" w:rsidP="00A65DF5">
      <w:pPr>
        <w:autoSpaceDE w:val="0"/>
        <w:autoSpaceDN w:val="0"/>
        <w:adjustRightInd w:val="0"/>
        <w:spacing w:line="360" w:lineRule="exact"/>
        <w:ind w:firstLine="709"/>
        <w:jc w:val="both"/>
        <w:rPr>
          <w:sz w:val="28"/>
          <w:szCs w:val="28"/>
        </w:rPr>
      </w:pPr>
      <w:r w:rsidRPr="004156E2">
        <w:rPr>
          <w:sz w:val="28"/>
          <w:szCs w:val="28"/>
        </w:rPr>
        <w:t xml:space="preserve"> </w:t>
      </w:r>
      <w:r w:rsidR="00A65DF5" w:rsidRPr="004156E2">
        <w:rPr>
          <w:sz w:val="28"/>
          <w:szCs w:val="28"/>
        </w:rPr>
        <w:t>1.1.2. Настоящее Положение не регулирует отношения, указанные в части 4 статьи 1 Федерального закона от 18 июля 2011 г. № 223-ФЗ «О закупках товаров, работ, услуг отдельными видами юридических лиц» (далее – Закон № 223-ФЗ).</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1.1.3. При закупке товаров, работ, услуг заказчик руководствуется </w:t>
      </w:r>
      <w:hyperlink r:id="rId7" w:history="1">
        <w:r w:rsidRPr="004156E2">
          <w:rPr>
            <w:sz w:val="28"/>
            <w:szCs w:val="28"/>
          </w:rPr>
          <w:t>Конституцией</w:t>
        </w:r>
      </w:hyperlink>
      <w:r w:rsidRPr="004156E2">
        <w:rPr>
          <w:sz w:val="28"/>
          <w:szCs w:val="28"/>
        </w:rPr>
        <w:t xml:space="preserve"> Российской Федерации, Гражданским </w:t>
      </w:r>
      <w:hyperlink r:id="rId8" w:history="1">
        <w:r w:rsidRPr="004156E2">
          <w:rPr>
            <w:sz w:val="28"/>
            <w:szCs w:val="28"/>
          </w:rPr>
          <w:t>кодексом</w:t>
        </w:r>
      </w:hyperlink>
      <w:r w:rsidRPr="004156E2">
        <w:rPr>
          <w:sz w:val="28"/>
          <w:szCs w:val="28"/>
        </w:rPr>
        <w:t xml:space="preserve">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rsidR="00A65DF5" w:rsidRPr="004156E2" w:rsidRDefault="00A65DF5" w:rsidP="00A65DF5">
      <w:pPr>
        <w:autoSpaceDE w:val="0"/>
        <w:autoSpaceDN w:val="0"/>
        <w:adjustRightInd w:val="0"/>
        <w:spacing w:after="480" w:line="360" w:lineRule="exact"/>
        <w:ind w:firstLine="709"/>
        <w:jc w:val="both"/>
        <w:rPr>
          <w:sz w:val="28"/>
          <w:szCs w:val="28"/>
        </w:rPr>
      </w:pPr>
      <w:r w:rsidRPr="004156E2">
        <w:rPr>
          <w:sz w:val="28"/>
          <w:szCs w:val="28"/>
        </w:rPr>
        <w:t>1.1.4. Закупка товаров, работ, услуг осуществляется в пределах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 за исключением случаев, установленных нормативными правовыми актами.</w:t>
      </w:r>
    </w:p>
    <w:p w:rsidR="00A65DF5" w:rsidRPr="004156E2" w:rsidRDefault="00A65DF5" w:rsidP="00A65DF5">
      <w:pPr>
        <w:autoSpaceDE w:val="0"/>
        <w:autoSpaceDN w:val="0"/>
        <w:adjustRightInd w:val="0"/>
        <w:spacing w:after="240" w:line="360" w:lineRule="exact"/>
        <w:jc w:val="center"/>
        <w:outlineLvl w:val="1"/>
        <w:rPr>
          <w:b/>
          <w:sz w:val="28"/>
          <w:szCs w:val="28"/>
        </w:rPr>
      </w:pPr>
      <w:r w:rsidRPr="004156E2">
        <w:rPr>
          <w:b/>
          <w:sz w:val="28"/>
          <w:szCs w:val="28"/>
        </w:rPr>
        <w:t>РАЗДЕЛ 2. ПОРЯДОК ПОДГОТОВКИ И ОСУЩЕСТВЛЕНИЯ ЗАКУПОК</w:t>
      </w:r>
    </w:p>
    <w:p w:rsidR="00A65DF5" w:rsidRPr="001D7073" w:rsidRDefault="00A65DF5" w:rsidP="00A65DF5">
      <w:pPr>
        <w:autoSpaceDE w:val="0"/>
        <w:autoSpaceDN w:val="0"/>
        <w:adjustRightInd w:val="0"/>
        <w:spacing w:after="240" w:line="360" w:lineRule="exact"/>
        <w:jc w:val="center"/>
        <w:rPr>
          <w:b/>
          <w:sz w:val="28"/>
          <w:szCs w:val="28"/>
        </w:rPr>
      </w:pPr>
      <w:bookmarkStart w:id="1" w:name="OLE_LINK80"/>
      <w:bookmarkStart w:id="2" w:name="OLE_LINK81"/>
      <w:bookmarkStart w:id="3" w:name="OLE_LINK82"/>
      <w:bookmarkStart w:id="4" w:name="OLE_LINK39"/>
      <w:bookmarkStart w:id="5" w:name="OLE_LINK40"/>
      <w:r w:rsidRPr="001D7073">
        <w:rPr>
          <w:b/>
          <w:sz w:val="28"/>
          <w:szCs w:val="28"/>
        </w:rPr>
        <w:t>2.1. ПЛАНИРОВАНИЕ ЗАКУПОК</w:t>
      </w:r>
    </w:p>
    <w:bookmarkEnd w:id="1"/>
    <w:bookmarkEnd w:id="2"/>
    <w:bookmarkEnd w:id="3"/>
    <w:bookmarkEnd w:id="4"/>
    <w:bookmarkEnd w:id="5"/>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2.1.1.</w:t>
      </w:r>
      <w:r w:rsidRPr="004156E2">
        <w:rPr>
          <w:sz w:val="28"/>
          <w:szCs w:val="28"/>
        </w:rPr>
        <w:tab/>
        <w:t xml:space="preserve">Заказчик размещает в единой информационной системе план закупки товаров, работ, услуг (далее – план закупки) на срок не менее чем один год и </w:t>
      </w:r>
      <w:bookmarkStart w:id="6" w:name="OLE_LINK1"/>
      <w:bookmarkStart w:id="7" w:name="OLE_LINK2"/>
      <w:r w:rsidRPr="004156E2">
        <w:rPr>
          <w:sz w:val="28"/>
          <w:szCs w:val="28"/>
        </w:rPr>
        <w:t xml:space="preserve">план закупки инновационной продукции, высокотехнологичной продукции, лекарственных средств </w:t>
      </w:r>
      <w:bookmarkEnd w:id="6"/>
      <w:bookmarkEnd w:id="7"/>
      <w:r w:rsidRPr="004156E2">
        <w:rPr>
          <w:sz w:val="28"/>
          <w:szCs w:val="28"/>
        </w:rPr>
        <w:t>на период от пяти до семи лет.</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 xml:space="preserve">2.1.2. Подготовка и утверждение плана закупки, </w:t>
      </w:r>
      <w:bookmarkStart w:id="8" w:name="OLE_LINK34"/>
      <w:bookmarkStart w:id="9" w:name="OLE_LINK35"/>
      <w:r w:rsidRPr="004156E2">
        <w:rPr>
          <w:sz w:val="28"/>
          <w:szCs w:val="28"/>
        </w:rPr>
        <w:t xml:space="preserve">плана </w:t>
      </w:r>
      <w:bookmarkStart w:id="10" w:name="OLE_LINK4"/>
      <w:bookmarkStart w:id="11" w:name="OLE_LINK5"/>
      <w:r w:rsidRPr="004156E2">
        <w:rPr>
          <w:sz w:val="28"/>
          <w:szCs w:val="28"/>
        </w:rPr>
        <w:t>закупки инновационной продукции, высокотехнологичной продукции, лекарственных средств</w:t>
      </w:r>
      <w:bookmarkEnd w:id="8"/>
      <w:bookmarkEnd w:id="9"/>
      <w:bookmarkEnd w:id="10"/>
      <w:bookmarkEnd w:id="11"/>
      <w:r w:rsidRPr="004156E2">
        <w:rPr>
          <w:sz w:val="28"/>
          <w:szCs w:val="28"/>
        </w:rPr>
        <w:t xml:space="preserve"> осуществляется не позднее 25 декабря текущего календарного года.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2.1.3. В план закупки, план закупки инновационной продукции, высокотехнологичной продукции, лекарственных средств подлежат включению закупки, в том числе закупки у единственного поставщика (подрядчика, исполнителя), за исключением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Заказчик вправе не включать в план закупки, план закупки инновационной продукции, высокотехнологичной продукции, лекарственных средств закупки у единственного поставщика (подрядчика, исполнителя) товаров, работ, услуг, стоимость которых не превышает размеры, установленные пунктом 2.14.8 настоящего Положения.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2.1.4. 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2.1.5.</w:t>
      </w:r>
      <w:r>
        <w:rPr>
          <w:sz w:val="28"/>
          <w:szCs w:val="28"/>
        </w:rPr>
        <w:t xml:space="preserve"> П</w:t>
      </w:r>
      <w:r w:rsidRPr="004156E2">
        <w:rPr>
          <w:sz w:val="28"/>
          <w:szCs w:val="28"/>
        </w:rPr>
        <w:t xml:space="preserve">одготовленные план закупки, изменения в план закупки до их утверждения согласовываются органом местного самоуправления, осуществляющим функции и полномочия учредителя в отношении заказчика, права собственника имущества заказчика, на предмет соответствия объему финансового обеспечения для осуществления расходов на закупку товаров, работ, услуг, предусмотренному планом финансово-хозяйственной </w:t>
      </w:r>
      <w:r w:rsidRPr="004156E2">
        <w:rPr>
          <w:sz w:val="28"/>
          <w:szCs w:val="28"/>
        </w:rPr>
        <w:lastRenderedPageBreak/>
        <w:t>деятельности</w:t>
      </w:r>
      <w:r>
        <w:rPr>
          <w:sz w:val="28"/>
          <w:szCs w:val="28"/>
        </w:rPr>
        <w:t>,</w:t>
      </w:r>
      <w:r w:rsidRPr="0009454D">
        <w:rPr>
          <w:sz w:val="28"/>
          <w:szCs w:val="28"/>
        </w:rPr>
        <w:t xml:space="preserve"> </w:t>
      </w:r>
      <w:r>
        <w:rPr>
          <w:sz w:val="28"/>
          <w:szCs w:val="28"/>
        </w:rPr>
        <w:t>в случае, если такое согласование установлено нормативными актами органа местного самоуправления.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2.1.6. Размещение в единой информационной системе плана </w:t>
      </w:r>
      <w:bookmarkStart w:id="12" w:name="OLE_LINK8"/>
      <w:bookmarkStart w:id="13" w:name="OLE_LINK9"/>
      <w:r w:rsidRPr="004156E2">
        <w:rPr>
          <w:sz w:val="28"/>
          <w:szCs w:val="28"/>
        </w:rPr>
        <w:t xml:space="preserve">закупки, </w:t>
      </w:r>
      <w:bookmarkStart w:id="14" w:name="OLE_LINK6"/>
      <w:bookmarkStart w:id="15" w:name="OLE_LINK7"/>
      <w:r w:rsidRPr="004156E2">
        <w:rPr>
          <w:sz w:val="28"/>
          <w:szCs w:val="28"/>
        </w:rPr>
        <w:t>плана закупки инновационной продукции, высокотехнологичной продукции, лекарственных средств</w:t>
      </w:r>
      <w:bookmarkEnd w:id="12"/>
      <w:bookmarkEnd w:id="13"/>
      <w:r w:rsidRPr="004156E2">
        <w:rPr>
          <w:sz w:val="28"/>
          <w:szCs w:val="28"/>
        </w:rPr>
        <w:t xml:space="preserve">, </w:t>
      </w:r>
      <w:bookmarkEnd w:id="14"/>
      <w:bookmarkEnd w:id="15"/>
      <w:r w:rsidRPr="004156E2">
        <w:rPr>
          <w:sz w:val="28"/>
          <w:szCs w:val="28"/>
        </w:rPr>
        <w:t>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Размещение плана закупки, </w:t>
      </w:r>
      <w:bookmarkStart w:id="16" w:name="OLE_LINK14"/>
      <w:bookmarkStart w:id="17" w:name="OLE_LINK15"/>
      <w:r w:rsidRPr="004156E2">
        <w:rPr>
          <w:sz w:val="28"/>
          <w:szCs w:val="28"/>
        </w:rPr>
        <w:t xml:space="preserve">плана закупки инновационной продукции, высокотехнологичной продукции, лекарственных средств </w:t>
      </w:r>
      <w:bookmarkEnd w:id="16"/>
      <w:bookmarkEnd w:id="17"/>
      <w:r w:rsidRPr="004156E2">
        <w:rPr>
          <w:sz w:val="28"/>
          <w:szCs w:val="28"/>
        </w:rPr>
        <w:t>в единой информационной системе осуществляется не позднее 31 декабря текущего календарного года.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2.1.7. Порядок формирования </w:t>
      </w:r>
      <w:bookmarkStart w:id="18" w:name="OLE_LINK18"/>
      <w:bookmarkStart w:id="19" w:name="OLE_LINK19"/>
      <w:r w:rsidRPr="004156E2">
        <w:rPr>
          <w:sz w:val="28"/>
          <w:szCs w:val="28"/>
        </w:rPr>
        <w:t xml:space="preserve">плана закупки, </w:t>
      </w:r>
      <w:bookmarkStart w:id="20" w:name="OLE_LINK20"/>
      <w:bookmarkStart w:id="21" w:name="OLE_LINK21"/>
      <w:r w:rsidRPr="004156E2">
        <w:rPr>
          <w:sz w:val="28"/>
          <w:szCs w:val="28"/>
        </w:rPr>
        <w:t>плана закупки инновационной продукции, высокотехнологичной продукции, лекарственных средств</w:t>
      </w:r>
      <w:bookmarkEnd w:id="18"/>
      <w:bookmarkEnd w:id="19"/>
      <w:bookmarkEnd w:id="20"/>
      <w:bookmarkEnd w:id="21"/>
      <w:r w:rsidRPr="004156E2">
        <w:rPr>
          <w:sz w:val="28"/>
          <w:szCs w:val="28"/>
        </w:rPr>
        <w:t>, порядок и сроки размещения в единой информационной системе таких планов, требования к форме таких планов устанавливаются Правительством Российской Федерации.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2.1.8. </w:t>
      </w:r>
      <w:bookmarkStart w:id="22" w:name="OLE_LINK24"/>
      <w:bookmarkStart w:id="23" w:name="OLE_LINK25"/>
      <w:bookmarkStart w:id="24" w:name="OLE_LINK26"/>
      <w:bookmarkStart w:id="25" w:name="OLE_LINK27"/>
      <w:r w:rsidRPr="004156E2">
        <w:rPr>
          <w:sz w:val="28"/>
          <w:szCs w:val="28"/>
        </w:rPr>
        <w:t xml:space="preserve">Внесение изменений в план закупки, </w:t>
      </w:r>
      <w:bookmarkStart w:id="26" w:name="OLE_LINK22"/>
      <w:bookmarkStart w:id="27" w:name="OLE_LINK23"/>
      <w:r w:rsidRPr="004156E2">
        <w:rPr>
          <w:sz w:val="28"/>
          <w:szCs w:val="28"/>
        </w:rPr>
        <w:t>план закупки инновационной продукции, высокотехнологичной продукции, лекарственных средств</w:t>
      </w:r>
      <w:bookmarkEnd w:id="22"/>
      <w:bookmarkEnd w:id="23"/>
      <w:r w:rsidRPr="004156E2">
        <w:rPr>
          <w:sz w:val="28"/>
          <w:szCs w:val="28"/>
        </w:rPr>
        <w:t xml:space="preserve"> </w:t>
      </w:r>
      <w:bookmarkEnd w:id="24"/>
      <w:bookmarkEnd w:id="25"/>
      <w:bookmarkEnd w:id="26"/>
      <w:bookmarkEnd w:id="27"/>
      <w:r w:rsidRPr="004156E2">
        <w:rPr>
          <w:sz w:val="28"/>
          <w:szCs w:val="28"/>
        </w:rPr>
        <w:t>осуществляется в случаях:</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повторного осуществления закупки в случае признания конкурентной закупки несостоявшейся;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 </w:t>
      </w:r>
      <w:bookmarkStart w:id="28" w:name="OLE_LINK10"/>
      <w:bookmarkStart w:id="29" w:name="OLE_LINK11"/>
      <w:r w:rsidRPr="004156E2">
        <w:rPr>
          <w:sz w:val="28"/>
          <w:szCs w:val="28"/>
        </w:rPr>
        <w:t>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bookmarkEnd w:id="28"/>
      <w:bookmarkEnd w:id="29"/>
      <w:r w:rsidRPr="004156E2">
        <w:rPr>
          <w:sz w:val="28"/>
          <w:szCs w:val="28"/>
        </w:rPr>
        <w:t>;</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5) исправления ошибки, допущенной при формировании и (или) размещении в единой информационной системе плана закупки, плана закупки инновационной продукции, высокотехнологичной продукции, лекарственных средств.</w:t>
      </w:r>
    </w:p>
    <w:p w:rsidR="00A65DF5" w:rsidRPr="004156E2" w:rsidRDefault="00A65DF5" w:rsidP="00A65DF5">
      <w:pPr>
        <w:spacing w:line="360" w:lineRule="exact"/>
        <w:ind w:firstLine="709"/>
        <w:jc w:val="both"/>
        <w:rPr>
          <w:sz w:val="28"/>
          <w:szCs w:val="28"/>
        </w:rPr>
      </w:pPr>
      <w:r w:rsidRPr="004156E2">
        <w:rPr>
          <w:sz w:val="28"/>
          <w:szCs w:val="28"/>
        </w:rPr>
        <w:lastRenderedPageBreak/>
        <w:t>2.1.9. Внесение изменений в план закупки, план закупки инновационной продукции, высокотехнологичной продукции, лекарственных средств в отношении конкретной конкурентной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rsidR="00A65DF5" w:rsidRPr="004156E2" w:rsidRDefault="00A65DF5" w:rsidP="00A65DF5">
      <w:pPr>
        <w:spacing w:line="360" w:lineRule="exact"/>
        <w:ind w:firstLine="709"/>
        <w:jc w:val="both"/>
        <w:rPr>
          <w:sz w:val="28"/>
          <w:szCs w:val="28"/>
        </w:rPr>
      </w:pPr>
      <w:r w:rsidRPr="004156E2">
        <w:rPr>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w:t>
      </w:r>
    </w:p>
    <w:p w:rsidR="00A65DF5" w:rsidRPr="004156E2" w:rsidRDefault="00A65DF5" w:rsidP="00A65DF5">
      <w:pPr>
        <w:spacing w:line="360" w:lineRule="exact"/>
        <w:ind w:firstLine="709"/>
        <w:jc w:val="both"/>
        <w:rPr>
          <w:sz w:val="28"/>
          <w:szCs w:val="28"/>
        </w:rPr>
      </w:pPr>
      <w:r w:rsidRPr="004156E2">
        <w:rPr>
          <w:sz w:val="28"/>
          <w:szCs w:val="28"/>
        </w:rPr>
        <w:t>2.1.10. 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осуществлении закупки, не осуществляется, кроме случая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2.1.11. Закупка осуществляется только на основании утвержденного и размещенного в единой информационной системе плана закупки, за исключением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 осуществление закупки, потребность в которой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65DF5" w:rsidRPr="004156E2" w:rsidRDefault="00A65DF5" w:rsidP="00A65DF5">
      <w:pPr>
        <w:autoSpaceDE w:val="0"/>
        <w:autoSpaceDN w:val="0"/>
        <w:adjustRightInd w:val="0"/>
        <w:spacing w:after="240" w:line="360" w:lineRule="exact"/>
        <w:ind w:firstLine="709"/>
        <w:jc w:val="both"/>
        <w:rPr>
          <w:sz w:val="28"/>
          <w:szCs w:val="28"/>
        </w:rPr>
      </w:pPr>
      <w:r w:rsidRPr="004156E2">
        <w:rPr>
          <w:sz w:val="28"/>
          <w:szCs w:val="28"/>
        </w:rPr>
        <w:t>5) осуществление закупки у единственного поставщика (подрядчика, исполнителя) товаров, работ, услуг, стоимость которых не превышает размеры, установленные пунктом 2.14.8 настоящего Положения.</w:t>
      </w:r>
    </w:p>
    <w:p w:rsidR="00A65DF5" w:rsidRPr="001D7073" w:rsidRDefault="00A65DF5" w:rsidP="00A65DF5">
      <w:pPr>
        <w:autoSpaceDE w:val="0"/>
        <w:autoSpaceDN w:val="0"/>
        <w:adjustRightInd w:val="0"/>
        <w:spacing w:after="240" w:line="360" w:lineRule="exact"/>
        <w:jc w:val="center"/>
        <w:rPr>
          <w:b/>
          <w:sz w:val="28"/>
          <w:szCs w:val="28"/>
        </w:rPr>
      </w:pPr>
      <w:r w:rsidRPr="001D7073">
        <w:rPr>
          <w:b/>
          <w:sz w:val="28"/>
          <w:szCs w:val="28"/>
        </w:rPr>
        <w:lastRenderedPageBreak/>
        <w:t>2.2. КОМИССИЯ ПО ОСУЩЕСТВЛЕНИЮ ЗАКУПОК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2.2.2. Решение о создании комиссии принимается заказчиком 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2.2.3. Число членов комиссии должно быть не менее пяти человек.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A65DF5" w:rsidRPr="004156E2" w:rsidRDefault="00A65DF5" w:rsidP="00A65DF5">
      <w:pPr>
        <w:spacing w:line="360" w:lineRule="exact"/>
        <w:ind w:firstLine="709"/>
        <w:jc w:val="both"/>
        <w:rPr>
          <w:sz w:val="28"/>
          <w:szCs w:val="28"/>
        </w:rPr>
      </w:pPr>
      <w:r w:rsidRPr="004156E2">
        <w:rPr>
          <w:sz w:val="28"/>
          <w:szCs w:val="28"/>
        </w:rPr>
        <w:t>2.2.5. Членами комиссии не могут являться:</w:t>
      </w:r>
    </w:p>
    <w:p w:rsidR="00A65DF5" w:rsidRPr="004156E2" w:rsidRDefault="00A65DF5" w:rsidP="00A65DF5">
      <w:pPr>
        <w:spacing w:line="360" w:lineRule="exact"/>
        <w:ind w:firstLine="709"/>
        <w:jc w:val="both"/>
        <w:rPr>
          <w:sz w:val="28"/>
          <w:szCs w:val="28"/>
        </w:rPr>
      </w:pPr>
      <w:r w:rsidRPr="004156E2">
        <w:rPr>
          <w:sz w:val="28"/>
          <w:szCs w:val="28"/>
        </w:rPr>
        <w:t>1) физические лица, лично заинтересованные в результатах осуществления закупки, в том числе:</w:t>
      </w:r>
    </w:p>
    <w:p w:rsidR="00A65DF5" w:rsidRPr="004156E2" w:rsidRDefault="00A65DF5" w:rsidP="00A65DF5">
      <w:pPr>
        <w:spacing w:line="360" w:lineRule="exact"/>
        <w:ind w:firstLine="709"/>
        <w:jc w:val="both"/>
        <w:rPr>
          <w:sz w:val="28"/>
          <w:szCs w:val="28"/>
        </w:rPr>
      </w:pPr>
      <w:r w:rsidRPr="004156E2">
        <w:rPr>
          <w:sz w:val="28"/>
          <w:szCs w:val="28"/>
        </w:rPr>
        <w:t>а) физические лица, подавшие заявки на участие в закупке либо состоящие в штате организаций, подавших заявки на участие в закупке;</w:t>
      </w:r>
    </w:p>
    <w:p w:rsidR="00A65DF5" w:rsidRPr="004156E2" w:rsidRDefault="00A65DF5" w:rsidP="00A65DF5">
      <w:pPr>
        <w:spacing w:line="360" w:lineRule="exact"/>
        <w:ind w:firstLine="709"/>
        <w:jc w:val="both"/>
        <w:rPr>
          <w:sz w:val="28"/>
          <w:szCs w:val="28"/>
        </w:rPr>
      </w:pPr>
      <w:r w:rsidRPr="004156E2">
        <w:rPr>
          <w:sz w:val="28"/>
          <w:szCs w:val="28"/>
        </w:rPr>
        <w:t>б) физические лица, на которых способны оказывать влияние участники закупки, в том числе физические лица, являющиеся участниками (акционерами), членами органов управления, кредиторами участников закупки;</w:t>
      </w:r>
    </w:p>
    <w:p w:rsidR="00A65DF5" w:rsidRPr="004156E2" w:rsidRDefault="00A65DF5" w:rsidP="00A65DF5">
      <w:pPr>
        <w:spacing w:line="360" w:lineRule="exact"/>
        <w:ind w:firstLine="709"/>
        <w:jc w:val="both"/>
        <w:rPr>
          <w:sz w:val="28"/>
          <w:szCs w:val="28"/>
        </w:rPr>
      </w:pPr>
      <w:r w:rsidRPr="004156E2">
        <w:rPr>
          <w:sz w:val="28"/>
          <w:szCs w:val="28"/>
        </w:rPr>
        <w:t xml:space="preserve">в) физические лица, состоящие в браке с руководителем участника </w:t>
      </w:r>
      <w:proofErr w:type="gramStart"/>
      <w:r w:rsidRPr="004156E2">
        <w:rPr>
          <w:sz w:val="28"/>
          <w:szCs w:val="28"/>
        </w:rPr>
        <w:t>закупки</w:t>
      </w:r>
      <w:proofErr w:type="gramEnd"/>
      <w:r w:rsidRPr="004156E2">
        <w:rPr>
          <w:sz w:val="28"/>
          <w:szCs w:val="28"/>
        </w:rPr>
        <w:t xml:space="preserve"> либо являющиеся его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56E2">
        <w:rPr>
          <w:sz w:val="28"/>
          <w:szCs w:val="28"/>
        </w:rPr>
        <w:t>неполнородными</w:t>
      </w:r>
      <w:proofErr w:type="spellEnd"/>
      <w:r w:rsidRPr="004156E2">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A65DF5" w:rsidRPr="004156E2" w:rsidRDefault="00A65DF5" w:rsidP="00A65DF5">
      <w:pPr>
        <w:spacing w:line="360" w:lineRule="exact"/>
        <w:ind w:firstLine="709"/>
        <w:jc w:val="both"/>
        <w:rPr>
          <w:sz w:val="28"/>
          <w:szCs w:val="28"/>
        </w:rPr>
      </w:pPr>
      <w:r w:rsidRPr="004156E2">
        <w:rPr>
          <w:sz w:val="28"/>
          <w:szCs w:val="28"/>
        </w:rPr>
        <w:t>2) должностные лица, непосредственно осуществляющие контроль за 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выявления в составе комиссии указанных лиц заказчик обязан незамедлительно внести изменения в состав комиссии.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 наличии оснований, исключающих возможность являться членом комиссии, член комиссии обязан незамедлительно сообщить заказчику.</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2.2.6. Решение об изменении состава комиссии принимается заказчиком.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2.2.7. Комиссия правомочна осуществлять свои функции, если на заседании комиссии присутствует не менее половины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A65DF5" w:rsidRPr="004156E2" w:rsidRDefault="00A65DF5" w:rsidP="00A65DF5">
      <w:pPr>
        <w:autoSpaceDE w:val="0"/>
        <w:autoSpaceDN w:val="0"/>
        <w:adjustRightInd w:val="0"/>
        <w:spacing w:after="240" w:line="360" w:lineRule="exact"/>
        <w:ind w:firstLine="709"/>
        <w:jc w:val="both"/>
        <w:rPr>
          <w:sz w:val="28"/>
          <w:szCs w:val="28"/>
        </w:rPr>
      </w:pPr>
      <w:r w:rsidRPr="004156E2">
        <w:rPr>
          <w:sz w:val="28"/>
          <w:szCs w:val="28"/>
        </w:rPr>
        <w:t>Решения комиссии оформляются протоколами, составляемыми в ходе осуществления закупок и по итогам закупок.</w:t>
      </w:r>
    </w:p>
    <w:p w:rsidR="00A65DF5" w:rsidRPr="001D7073" w:rsidRDefault="00A65DF5" w:rsidP="00A65DF5">
      <w:pPr>
        <w:autoSpaceDE w:val="0"/>
        <w:autoSpaceDN w:val="0"/>
        <w:adjustRightInd w:val="0"/>
        <w:spacing w:after="240" w:line="360" w:lineRule="exact"/>
        <w:jc w:val="center"/>
        <w:rPr>
          <w:b/>
          <w:sz w:val="28"/>
          <w:szCs w:val="28"/>
        </w:rPr>
      </w:pPr>
      <w:r w:rsidRPr="001D7073">
        <w:rPr>
          <w:b/>
          <w:sz w:val="28"/>
          <w:szCs w:val="28"/>
        </w:rPr>
        <w:t>2.3. СПЕЦИАЛИЗИРОВАННАЯ ОРГАНИЗАЦИЯ</w:t>
      </w:r>
    </w:p>
    <w:p w:rsidR="00A65DF5" w:rsidRPr="004156E2" w:rsidRDefault="00A65DF5" w:rsidP="00A65DF5">
      <w:pPr>
        <w:spacing w:line="360" w:lineRule="exact"/>
        <w:ind w:firstLine="709"/>
        <w:jc w:val="both"/>
        <w:rPr>
          <w:sz w:val="28"/>
          <w:szCs w:val="28"/>
        </w:rPr>
      </w:pPr>
      <w:r w:rsidRPr="004156E2">
        <w:rPr>
          <w:sz w:val="28"/>
          <w:szCs w:val="28"/>
        </w:rPr>
        <w:t>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rsidR="00A65DF5" w:rsidRPr="004156E2" w:rsidRDefault="00A65DF5" w:rsidP="00A65DF5">
      <w:pPr>
        <w:spacing w:line="360" w:lineRule="exact"/>
        <w:ind w:firstLine="709"/>
        <w:jc w:val="both"/>
        <w:rPr>
          <w:sz w:val="28"/>
          <w:szCs w:val="28"/>
        </w:rPr>
      </w:pPr>
      <w:r w:rsidRPr="004156E2">
        <w:rPr>
          <w:sz w:val="28"/>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rsidR="00A65DF5" w:rsidRPr="004156E2" w:rsidRDefault="00A65DF5" w:rsidP="00A65DF5">
      <w:pPr>
        <w:spacing w:line="360" w:lineRule="exact"/>
        <w:ind w:firstLine="709"/>
        <w:jc w:val="both"/>
        <w:rPr>
          <w:sz w:val="28"/>
          <w:szCs w:val="28"/>
        </w:rPr>
      </w:pPr>
      <w:r w:rsidRPr="004156E2">
        <w:rPr>
          <w:sz w:val="28"/>
          <w:szCs w:val="28"/>
        </w:rPr>
        <w:t>2.3.3. Специализированная организация не может участвовать в закупках, в отношении которых она осуществляет свои функции.</w:t>
      </w:r>
    </w:p>
    <w:p w:rsidR="00A65DF5" w:rsidRPr="004156E2" w:rsidRDefault="00A65DF5" w:rsidP="00A65DF5">
      <w:pPr>
        <w:spacing w:line="360" w:lineRule="exact"/>
        <w:ind w:firstLine="709"/>
        <w:jc w:val="both"/>
        <w:rPr>
          <w:sz w:val="28"/>
          <w:szCs w:val="28"/>
        </w:rPr>
      </w:pPr>
      <w:r w:rsidRPr="004156E2">
        <w:rPr>
          <w:sz w:val="28"/>
          <w:szCs w:val="28"/>
        </w:rPr>
        <w:t>2.3.4. Специализированная организация осуществляет свои функции от имени заказчика, при этом права и обязанности возникают у заказчика.</w:t>
      </w:r>
    </w:p>
    <w:p w:rsidR="00A65DF5" w:rsidRPr="004156E2" w:rsidRDefault="00A65DF5" w:rsidP="00A65DF5">
      <w:pPr>
        <w:spacing w:after="240" w:line="360" w:lineRule="exact"/>
        <w:ind w:firstLine="709"/>
        <w:jc w:val="both"/>
        <w:rPr>
          <w:sz w:val="28"/>
          <w:szCs w:val="28"/>
        </w:rPr>
      </w:pPr>
      <w:r w:rsidRPr="004156E2">
        <w:rPr>
          <w:sz w:val="28"/>
          <w:szCs w:val="28"/>
        </w:rPr>
        <w:t xml:space="preserve">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w:t>
      </w:r>
      <w:r w:rsidRPr="004156E2">
        <w:rPr>
          <w:sz w:val="28"/>
          <w:szCs w:val="28"/>
        </w:rPr>
        <w:lastRenderedPageBreak/>
        <w:t>соответствии с заключенным договором и связанных с осуществлением закупок.</w:t>
      </w:r>
    </w:p>
    <w:p w:rsidR="00A65DF5" w:rsidRPr="001D7073" w:rsidRDefault="00A65DF5" w:rsidP="00A65DF5">
      <w:pPr>
        <w:autoSpaceDE w:val="0"/>
        <w:autoSpaceDN w:val="0"/>
        <w:adjustRightInd w:val="0"/>
        <w:spacing w:after="240" w:line="240" w:lineRule="exact"/>
        <w:jc w:val="center"/>
        <w:rPr>
          <w:b/>
          <w:sz w:val="28"/>
          <w:szCs w:val="28"/>
        </w:rPr>
      </w:pPr>
      <w:r w:rsidRPr="001D7073">
        <w:rPr>
          <w:b/>
          <w:sz w:val="28"/>
          <w:szCs w:val="28"/>
        </w:rPr>
        <w:t>2.4. ЦЕНТРАЛИЗОВАННЫЕ, КОНСОЛИДИРОВАННЫЕ (СОВМЕСТНЫЕ) ЗАКУПКИ</w:t>
      </w:r>
    </w:p>
    <w:p w:rsidR="00A65DF5" w:rsidRPr="004156E2" w:rsidRDefault="00A65DF5" w:rsidP="00A65DF5">
      <w:pPr>
        <w:spacing w:line="360" w:lineRule="exact"/>
        <w:ind w:firstLine="709"/>
        <w:jc w:val="both"/>
        <w:rPr>
          <w:sz w:val="28"/>
          <w:szCs w:val="28"/>
        </w:rPr>
      </w:pPr>
      <w:r w:rsidRPr="004156E2">
        <w:rPr>
          <w:sz w:val="28"/>
          <w:szCs w:val="28"/>
        </w:rPr>
        <w:t>2.4.1. При осуществлении централизованных закупок отдельные функции по осуществлению закупок (разработка документации о закупке, размещение в единой информационной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rsidR="00A65DF5" w:rsidRPr="004156E2" w:rsidRDefault="00A65DF5" w:rsidP="00A65DF5">
      <w:pPr>
        <w:spacing w:line="360" w:lineRule="exact"/>
        <w:ind w:firstLine="709"/>
        <w:jc w:val="both"/>
        <w:rPr>
          <w:sz w:val="28"/>
          <w:szCs w:val="28"/>
        </w:rPr>
      </w:pPr>
      <w:r w:rsidRPr="004156E2">
        <w:rPr>
          <w:sz w:val="28"/>
          <w:szCs w:val="28"/>
        </w:rPr>
        <w:t>2.4.2. Функции и полномочия уполномоченного лица определяются решением о его создании или о передаче ему функций заказчика, принимаемом органом местного самоуправления, осуществляющим функции и полномочия учредителя в отношении заказчика, права собственника имущества заказчика, иным уполномоченным местной администрацией органом.</w:t>
      </w:r>
    </w:p>
    <w:p w:rsidR="00A65DF5" w:rsidRPr="004156E2" w:rsidRDefault="00A65DF5" w:rsidP="00A65DF5">
      <w:pPr>
        <w:spacing w:line="360" w:lineRule="exact"/>
        <w:ind w:firstLine="709"/>
        <w:jc w:val="both"/>
        <w:rPr>
          <w:sz w:val="28"/>
          <w:szCs w:val="28"/>
        </w:rPr>
      </w:pPr>
      <w:r w:rsidRPr="004156E2">
        <w:rPr>
          <w:sz w:val="28"/>
          <w:szCs w:val="28"/>
        </w:rPr>
        <w:t>2.4.3. Заказчик совместно с другими заказчиками вправе принять решение об осуществлении консолидированных (совместных) закупок.</w:t>
      </w:r>
    </w:p>
    <w:p w:rsidR="00A65DF5" w:rsidRPr="004156E2" w:rsidRDefault="00A65DF5" w:rsidP="00A65DF5">
      <w:pPr>
        <w:spacing w:line="360" w:lineRule="exact"/>
        <w:ind w:firstLine="709"/>
        <w:jc w:val="both"/>
        <w:rPr>
          <w:sz w:val="28"/>
          <w:szCs w:val="28"/>
        </w:rPr>
      </w:pPr>
      <w:r w:rsidRPr="004156E2">
        <w:rPr>
          <w:sz w:val="28"/>
          <w:szCs w:val="28"/>
        </w:rPr>
        <w:t>2.4.4. Консолидированные (совместные) закупки осуществляются на основе соглашения между заказчиками, которое должно содержать в том числе:</w:t>
      </w:r>
    </w:p>
    <w:p w:rsidR="00A65DF5" w:rsidRPr="004156E2" w:rsidRDefault="00A65DF5" w:rsidP="00A65DF5">
      <w:pPr>
        <w:spacing w:line="360" w:lineRule="exact"/>
        <w:ind w:firstLine="709"/>
        <w:jc w:val="both"/>
        <w:rPr>
          <w:sz w:val="28"/>
          <w:szCs w:val="28"/>
        </w:rPr>
      </w:pPr>
      <w:r w:rsidRPr="004156E2">
        <w:rPr>
          <w:sz w:val="28"/>
          <w:szCs w:val="28"/>
        </w:rPr>
        <w:t>1) информацию о сторонах соглашения;</w:t>
      </w:r>
    </w:p>
    <w:p w:rsidR="00A65DF5" w:rsidRPr="004156E2" w:rsidRDefault="00A65DF5" w:rsidP="00A65DF5">
      <w:pPr>
        <w:spacing w:line="360" w:lineRule="exact"/>
        <w:ind w:firstLine="709"/>
        <w:jc w:val="both"/>
        <w:rPr>
          <w:sz w:val="28"/>
          <w:szCs w:val="28"/>
        </w:rPr>
      </w:pPr>
      <w:r w:rsidRPr="004156E2">
        <w:rPr>
          <w:sz w:val="28"/>
          <w:szCs w:val="28"/>
        </w:rPr>
        <w:t>2) информацию об организаторе закупки, которым может быть один из заказчиков либо специализированная организация;</w:t>
      </w:r>
    </w:p>
    <w:p w:rsidR="00A65DF5" w:rsidRPr="004156E2" w:rsidRDefault="00A65DF5" w:rsidP="00A65DF5">
      <w:pPr>
        <w:spacing w:line="360" w:lineRule="exact"/>
        <w:ind w:firstLine="709"/>
        <w:jc w:val="both"/>
        <w:rPr>
          <w:sz w:val="28"/>
          <w:szCs w:val="28"/>
        </w:rPr>
      </w:pPr>
      <w:r w:rsidRPr="004156E2">
        <w:rPr>
          <w:sz w:val="28"/>
          <w:szCs w:val="28"/>
        </w:rPr>
        <w:t>3) информацию о предмете закупки, месте, условиях и сроках поставки товаров, выполнения работ, оказания услуг в отношении каждого заказчика;</w:t>
      </w:r>
    </w:p>
    <w:p w:rsidR="00A65DF5" w:rsidRPr="004156E2" w:rsidRDefault="00A65DF5" w:rsidP="00A65DF5">
      <w:pPr>
        <w:spacing w:line="360" w:lineRule="exact"/>
        <w:ind w:firstLine="709"/>
        <w:jc w:val="both"/>
        <w:rPr>
          <w:sz w:val="28"/>
          <w:szCs w:val="28"/>
        </w:rPr>
      </w:pPr>
      <w:r w:rsidRPr="004156E2">
        <w:rPr>
          <w:sz w:val="28"/>
          <w:szCs w:val="28"/>
        </w:rPr>
        <w:t>4) начальную (максимальную) цену договора (цену лота), либо 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цену единицы товара, работы, услуги и максимальное значение цены договора в отношении каждого заказчика и их обоснование;</w:t>
      </w:r>
    </w:p>
    <w:p w:rsidR="00A65DF5" w:rsidRPr="004156E2" w:rsidRDefault="00A65DF5" w:rsidP="00A65DF5">
      <w:pPr>
        <w:spacing w:line="360" w:lineRule="exact"/>
        <w:ind w:firstLine="709"/>
        <w:jc w:val="both"/>
        <w:rPr>
          <w:sz w:val="28"/>
          <w:szCs w:val="28"/>
        </w:rPr>
      </w:pPr>
      <w:r w:rsidRPr="004156E2">
        <w:rPr>
          <w:sz w:val="28"/>
          <w:szCs w:val="28"/>
        </w:rPr>
        <w:t>5) начальную (максимальную) цену единицы каждого товара, работы, услуги, являющихся предметом закупки, в отношении каждого заказчика и ее обоснование;</w:t>
      </w:r>
    </w:p>
    <w:p w:rsidR="00A65DF5" w:rsidRPr="004156E2" w:rsidRDefault="00A65DF5" w:rsidP="00A65DF5">
      <w:pPr>
        <w:spacing w:line="360" w:lineRule="exact"/>
        <w:ind w:firstLine="709"/>
        <w:jc w:val="both"/>
        <w:rPr>
          <w:sz w:val="28"/>
          <w:szCs w:val="28"/>
        </w:rPr>
      </w:pPr>
      <w:r w:rsidRPr="004156E2">
        <w:rPr>
          <w:sz w:val="28"/>
          <w:szCs w:val="28"/>
        </w:rPr>
        <w:t>6) порядок и сроки разработки документации о закупке, проекта договора;</w:t>
      </w:r>
    </w:p>
    <w:p w:rsidR="00A65DF5" w:rsidRPr="004156E2" w:rsidRDefault="00A65DF5" w:rsidP="00A65DF5">
      <w:pPr>
        <w:spacing w:line="360" w:lineRule="exact"/>
        <w:ind w:firstLine="709"/>
        <w:jc w:val="both"/>
        <w:rPr>
          <w:sz w:val="28"/>
          <w:szCs w:val="28"/>
        </w:rPr>
      </w:pPr>
      <w:r w:rsidRPr="004156E2">
        <w:rPr>
          <w:sz w:val="28"/>
          <w:szCs w:val="28"/>
        </w:rPr>
        <w:t>7) сроки и место осуществления закупки;</w:t>
      </w:r>
    </w:p>
    <w:p w:rsidR="00A65DF5" w:rsidRPr="004156E2" w:rsidRDefault="00A65DF5" w:rsidP="00A65DF5">
      <w:pPr>
        <w:spacing w:line="360" w:lineRule="exact"/>
        <w:ind w:firstLine="709"/>
        <w:jc w:val="both"/>
        <w:rPr>
          <w:sz w:val="28"/>
          <w:szCs w:val="28"/>
        </w:rPr>
      </w:pPr>
      <w:r w:rsidRPr="004156E2">
        <w:rPr>
          <w:sz w:val="28"/>
          <w:szCs w:val="28"/>
        </w:rPr>
        <w:t xml:space="preserve">8) права и обязанности заказчиков и организатора закупки. При этом определение начальной (максимальной) цены договора, либо формулы цены, устанавливающей правила расчета сумм, подлежащих уплате заказчиком </w:t>
      </w:r>
      <w:r w:rsidRPr="004156E2">
        <w:rPr>
          <w:sz w:val="28"/>
          <w:szCs w:val="28"/>
        </w:rPr>
        <w:lastRenderedPageBreak/>
        <w:t>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и заключение договора должны осуществляться заказчиками;</w:t>
      </w:r>
    </w:p>
    <w:p w:rsidR="00A65DF5" w:rsidRPr="004156E2" w:rsidRDefault="00A65DF5" w:rsidP="00A65DF5">
      <w:pPr>
        <w:spacing w:line="360" w:lineRule="exact"/>
        <w:ind w:firstLine="709"/>
        <w:jc w:val="both"/>
        <w:rPr>
          <w:sz w:val="28"/>
          <w:szCs w:val="28"/>
        </w:rPr>
      </w:pPr>
      <w:r w:rsidRPr="004156E2">
        <w:rPr>
          <w:sz w:val="28"/>
          <w:szCs w:val="28"/>
        </w:rPr>
        <w:t>9) порядок оплаты расходов, связанных с осуществлением консолидированной (совместной) закупки;</w:t>
      </w:r>
    </w:p>
    <w:p w:rsidR="00A65DF5" w:rsidRPr="004156E2" w:rsidRDefault="00A65DF5" w:rsidP="00A65DF5">
      <w:pPr>
        <w:spacing w:line="360" w:lineRule="exact"/>
        <w:ind w:firstLine="709"/>
        <w:jc w:val="both"/>
        <w:rPr>
          <w:sz w:val="28"/>
          <w:szCs w:val="28"/>
        </w:rPr>
      </w:pPr>
      <w:r w:rsidRPr="004156E2">
        <w:rPr>
          <w:sz w:val="28"/>
          <w:szCs w:val="28"/>
        </w:rPr>
        <w:t>10) срок действия соглашения;</w:t>
      </w:r>
    </w:p>
    <w:p w:rsidR="00A65DF5" w:rsidRPr="004156E2" w:rsidRDefault="00A65DF5" w:rsidP="00A65DF5">
      <w:pPr>
        <w:spacing w:line="360" w:lineRule="exact"/>
        <w:ind w:firstLine="709"/>
        <w:jc w:val="both"/>
        <w:rPr>
          <w:sz w:val="28"/>
          <w:szCs w:val="28"/>
        </w:rPr>
      </w:pPr>
      <w:r w:rsidRPr="004156E2">
        <w:rPr>
          <w:sz w:val="28"/>
          <w:szCs w:val="28"/>
        </w:rPr>
        <w:t>11) порядок разрешения споров.</w:t>
      </w:r>
    </w:p>
    <w:p w:rsidR="00A65DF5" w:rsidRPr="004156E2" w:rsidRDefault="00A65DF5" w:rsidP="00A65DF5">
      <w:pPr>
        <w:spacing w:after="240" w:line="360" w:lineRule="exact"/>
        <w:ind w:firstLine="709"/>
        <w:jc w:val="both"/>
        <w:rPr>
          <w:sz w:val="28"/>
          <w:szCs w:val="28"/>
        </w:rPr>
      </w:pPr>
      <w:r w:rsidRPr="004156E2">
        <w:rPr>
          <w:sz w:val="28"/>
          <w:szCs w:val="28"/>
        </w:rPr>
        <w:t>2.4.5. Консолидированные (совместные) закупки осуществляются по единым правилам, которые установлены положениями о закупке заказчиков.</w:t>
      </w:r>
    </w:p>
    <w:p w:rsidR="00A65DF5" w:rsidRPr="001D7073" w:rsidRDefault="00A65DF5" w:rsidP="00A65DF5">
      <w:pPr>
        <w:autoSpaceDE w:val="0"/>
        <w:autoSpaceDN w:val="0"/>
        <w:adjustRightInd w:val="0"/>
        <w:spacing w:after="240" w:line="240" w:lineRule="exact"/>
        <w:jc w:val="center"/>
        <w:rPr>
          <w:b/>
          <w:sz w:val="28"/>
          <w:szCs w:val="28"/>
        </w:rPr>
      </w:pPr>
      <w:r w:rsidRPr="001D7073">
        <w:rPr>
          <w:b/>
          <w:sz w:val="28"/>
          <w:szCs w:val="28"/>
        </w:rPr>
        <w:t>2.5.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w:t>
      </w:r>
    </w:p>
    <w:p w:rsidR="00A65DF5" w:rsidRPr="004156E2" w:rsidRDefault="00A65DF5" w:rsidP="00A65DF5">
      <w:pPr>
        <w:spacing w:line="360" w:lineRule="exact"/>
        <w:ind w:firstLine="709"/>
        <w:jc w:val="both"/>
        <w:rPr>
          <w:sz w:val="28"/>
          <w:szCs w:val="28"/>
        </w:rPr>
      </w:pPr>
      <w:r w:rsidRPr="004156E2">
        <w:rPr>
          <w:sz w:val="28"/>
          <w:szCs w:val="28"/>
        </w:rPr>
        <w:t>2.5.1. Заказчик должен обосновать:</w:t>
      </w:r>
    </w:p>
    <w:p w:rsidR="00A65DF5" w:rsidRPr="004156E2" w:rsidRDefault="00A65DF5" w:rsidP="00A65DF5">
      <w:pPr>
        <w:spacing w:line="360" w:lineRule="exact"/>
        <w:ind w:firstLine="709"/>
        <w:jc w:val="both"/>
        <w:rPr>
          <w:sz w:val="28"/>
          <w:szCs w:val="28"/>
        </w:rPr>
      </w:pPr>
      <w:r w:rsidRPr="004156E2">
        <w:rPr>
          <w:sz w:val="28"/>
          <w:szCs w:val="28"/>
        </w:rPr>
        <w:t>1) начальную (максимальную) цену договора (цену лота)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A65DF5" w:rsidRPr="004156E2" w:rsidRDefault="00A65DF5" w:rsidP="00A65DF5">
      <w:pPr>
        <w:spacing w:line="360" w:lineRule="exact"/>
        <w:ind w:firstLine="709"/>
        <w:jc w:val="both"/>
        <w:rPr>
          <w:sz w:val="28"/>
          <w:szCs w:val="28"/>
        </w:rPr>
      </w:pPr>
      <w:r w:rsidRPr="004156E2">
        <w:rPr>
          <w:sz w:val="28"/>
          <w:szCs w:val="28"/>
        </w:rPr>
        <w:t>2) начальную (максимальную) 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 (цены лота);</w:t>
      </w:r>
    </w:p>
    <w:p w:rsidR="00A65DF5" w:rsidRPr="004156E2" w:rsidRDefault="00A65DF5" w:rsidP="00A65DF5">
      <w:pPr>
        <w:spacing w:line="360" w:lineRule="exact"/>
        <w:ind w:firstLine="709"/>
        <w:jc w:val="both"/>
        <w:rPr>
          <w:sz w:val="28"/>
          <w:szCs w:val="28"/>
        </w:rPr>
      </w:pPr>
      <w:r w:rsidRPr="004156E2">
        <w:rPr>
          <w:sz w:val="28"/>
          <w:szCs w:val="28"/>
        </w:rPr>
        <w:t>3) цену единицы каждого товара, работы, услуги, являющихся предметом закупки,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Заказчик вправе обосновать цену договора, заключаемого с единственным поставщиком (подрядчиком, исполнителем), цену единицы каждого товара, работы, услуги, являющихся предметом закупки у единственного поставщика (подрядчика, исполнителя).</w:t>
      </w:r>
    </w:p>
    <w:p w:rsidR="00A65DF5" w:rsidRPr="004156E2" w:rsidRDefault="00A65DF5" w:rsidP="00A65DF5">
      <w:pPr>
        <w:spacing w:line="360" w:lineRule="exact"/>
        <w:ind w:firstLine="709"/>
        <w:jc w:val="both"/>
        <w:rPr>
          <w:sz w:val="28"/>
          <w:szCs w:val="28"/>
        </w:rPr>
      </w:pPr>
      <w:r w:rsidRPr="004156E2">
        <w:rPr>
          <w:sz w:val="28"/>
          <w:szCs w:val="28"/>
        </w:rPr>
        <w:t xml:space="preserve">2.5.2. Начальная (максимальная) цена договора (цена лота), цена договора, заключаемого с единственным поставщиком (подрядчиком, исполнителем), </w:t>
      </w:r>
      <w:bookmarkStart w:id="30" w:name="OLE_LINK45"/>
      <w:bookmarkStart w:id="31" w:name="OLE_LINK46"/>
      <w:r w:rsidRPr="004156E2">
        <w:rPr>
          <w:sz w:val="28"/>
          <w:szCs w:val="28"/>
        </w:rPr>
        <w:t xml:space="preserve">начальная (максимальная) цена единицы каждого товара, работы, услуги, являющихся предметом закупки, </w:t>
      </w:r>
      <w:bookmarkEnd w:id="30"/>
      <w:bookmarkEnd w:id="31"/>
      <w:r w:rsidRPr="004156E2">
        <w:rPr>
          <w:sz w:val="28"/>
          <w:szCs w:val="28"/>
        </w:rPr>
        <w:t>цена единицы каждого товара, работы, услуги, являющихся предметом закупки, обосновываются заказчиком посредством применения одного или нескольких из следующих методов:</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lastRenderedPageBreak/>
        <w:t>1) метод сопоставимых рыночных цен (анализа рынка);</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 тарифный метод;</w:t>
      </w:r>
    </w:p>
    <w:p w:rsidR="00A65DF5" w:rsidRPr="004156E2" w:rsidRDefault="00A65DF5" w:rsidP="00A65DF5">
      <w:pPr>
        <w:tabs>
          <w:tab w:val="left" w:pos="1134"/>
        </w:tabs>
        <w:spacing w:line="360" w:lineRule="exact"/>
        <w:ind w:firstLine="709"/>
        <w:contextualSpacing/>
        <w:jc w:val="both"/>
        <w:rPr>
          <w:sz w:val="28"/>
          <w:szCs w:val="28"/>
        </w:rPr>
      </w:pPr>
      <w:r w:rsidRPr="004156E2">
        <w:rPr>
          <w:sz w:val="28"/>
          <w:szCs w:val="28"/>
        </w:rPr>
        <w:t>3) проектно-сметный метод;</w:t>
      </w:r>
    </w:p>
    <w:p w:rsidR="00A65DF5" w:rsidRPr="004156E2" w:rsidRDefault="00A65DF5" w:rsidP="00A65DF5">
      <w:pPr>
        <w:tabs>
          <w:tab w:val="left" w:pos="1134"/>
        </w:tabs>
        <w:spacing w:line="360" w:lineRule="exact"/>
        <w:ind w:firstLine="709"/>
        <w:contextualSpacing/>
        <w:jc w:val="both"/>
        <w:rPr>
          <w:sz w:val="28"/>
          <w:szCs w:val="28"/>
        </w:rPr>
      </w:pPr>
      <w:r w:rsidRPr="004156E2">
        <w:rPr>
          <w:sz w:val="28"/>
          <w:szCs w:val="28"/>
        </w:rPr>
        <w:t>4) затратный метод;</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5) иные методы.</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Метод сопоставимых рыночных цен (анализа рынка)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2.5.4.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lastRenderedPageBreak/>
        <w:t xml:space="preserve">Тарифный метод заключается в расчете </w:t>
      </w:r>
      <w:bookmarkStart w:id="32" w:name="OLE_LINK42"/>
      <w:bookmarkStart w:id="33" w:name="OLE_LINK55"/>
      <w:bookmarkStart w:id="34" w:name="OLE_LINK56"/>
      <w:r w:rsidRPr="004156E2">
        <w:rPr>
          <w:sz w:val="28"/>
          <w:szCs w:val="28"/>
        </w:rPr>
        <w:t>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w:t>
      </w:r>
      <w:bookmarkEnd w:id="32"/>
      <w:bookmarkEnd w:id="33"/>
      <w:bookmarkEnd w:id="34"/>
      <w:r w:rsidRPr="004156E2">
        <w:rPr>
          <w:sz w:val="28"/>
          <w:szCs w:val="28"/>
        </w:rPr>
        <w:t>, цены единицы каждого товара, работы, услуги, являющихся предметом закупки,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2.5.5.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Проектно-сметный метод заключается в установлении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 xml:space="preserve">В случаях и в порядке, установленных законодательством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w:t>
      </w:r>
      <w:proofErr w:type="spellStart"/>
      <w:r w:rsidRPr="004156E2">
        <w:rPr>
          <w:sz w:val="28"/>
          <w:szCs w:val="28"/>
        </w:rPr>
        <w:t>непревышения</w:t>
      </w:r>
      <w:proofErr w:type="spellEnd"/>
      <w:r w:rsidRPr="004156E2">
        <w:rPr>
          <w:sz w:val="28"/>
          <w:szCs w:val="28"/>
        </w:rPr>
        <w:t xml:space="preserve"> над укрупненным нормативом цены строительства.</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2.5.6.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Затратный метод заключается в расчете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как суммы произведенных затрат и обычной для определенной сферы деятельности прибыли.</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 xml:space="preserve">2.5.7. Иные методы могут применяться в случае невозможности применения метода сопоставимых рыночных цен (анализа рынка), тарифного </w:t>
      </w:r>
      <w:r w:rsidRPr="004156E2">
        <w:rPr>
          <w:sz w:val="28"/>
          <w:szCs w:val="28"/>
        </w:rPr>
        <w:lastRenderedPageBreak/>
        <w:t>метода, проектно-сметного метода и затратного метода или в дополнение к ним.</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2.5.8. При обосновании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2.5.9.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оформляется документально с указанием:</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1) применяемых методов;</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2) источников информации о ценах товаров, работ, услуг (без указания сведений о лицах, представивших такую информацию);</w:t>
      </w:r>
    </w:p>
    <w:p w:rsidR="00A65DF5" w:rsidRPr="004156E2" w:rsidRDefault="00A65DF5" w:rsidP="00A65DF5">
      <w:pPr>
        <w:tabs>
          <w:tab w:val="left" w:pos="1134"/>
        </w:tabs>
        <w:spacing w:line="360" w:lineRule="exact"/>
        <w:ind w:firstLine="709"/>
        <w:jc w:val="both"/>
        <w:rPr>
          <w:sz w:val="28"/>
          <w:szCs w:val="28"/>
        </w:rPr>
      </w:pPr>
      <w:r w:rsidRPr="004156E2">
        <w:rPr>
          <w:sz w:val="28"/>
          <w:szCs w:val="28"/>
        </w:rPr>
        <w:t>3) расчета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(при наличии).</w:t>
      </w:r>
    </w:p>
    <w:p w:rsidR="00A65DF5" w:rsidRPr="004156E2" w:rsidRDefault="00A65DF5" w:rsidP="00A65DF5">
      <w:pPr>
        <w:spacing w:after="240" w:line="360" w:lineRule="exact"/>
        <w:ind w:firstLine="709"/>
        <w:jc w:val="both"/>
        <w:rPr>
          <w:sz w:val="28"/>
          <w:szCs w:val="28"/>
        </w:rPr>
      </w:pPr>
      <w:r w:rsidRPr="004156E2">
        <w:rPr>
          <w:sz w:val="28"/>
          <w:szCs w:val="28"/>
        </w:rPr>
        <w:t>2.5.10.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лота), цены договора, заключаемого с единственным поставщиком (подрядчиком, исполнителем), начальной (максимальной) цены единицы каждого товара, работы, услуги, являющихся предметом закупки, цены единицы каждого товара, работы, услуги, являющихся предметом закупки, хранятся вместе с документами о закупках.</w:t>
      </w:r>
    </w:p>
    <w:p w:rsidR="00A65DF5" w:rsidRPr="001D7073" w:rsidRDefault="00A65DF5" w:rsidP="00A65DF5">
      <w:pPr>
        <w:autoSpaceDE w:val="0"/>
        <w:autoSpaceDN w:val="0"/>
        <w:adjustRightInd w:val="0"/>
        <w:spacing w:after="240" w:line="240" w:lineRule="exact"/>
        <w:jc w:val="center"/>
        <w:rPr>
          <w:b/>
          <w:sz w:val="28"/>
          <w:szCs w:val="28"/>
        </w:rPr>
      </w:pPr>
      <w:r w:rsidRPr="001D7073">
        <w:rPr>
          <w:b/>
          <w:sz w:val="28"/>
          <w:szCs w:val="28"/>
        </w:rPr>
        <w:t>2.6. ИЗВЕЩЕНИЕ ОБ ОСУЩЕСТВЛЕНИИ ЗАКУПКИ И ДОКУМЕНТАЦИЯ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2.6.1.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конкурентной закупки, за исключением конкурентной закупки, осуществляемой закрытым способом,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конкурентной закупки закрытым способом извещение об осуществлении закупки и документация о закупке не размещаются в единой информационной системе.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Извещение о проведении закупки у единственного поставщика (подрядчика, исполнителя), документация о закупке у единственного поставщика (подрядчика, исполнителя) не требуются.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2.6.2. В извещении об осуществлении закупки должны быть указаны следующие сведения: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наименование, место нахождения, почтовый адрес, адрес электронной почты, номер контактного телефона заказчика;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способ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сведения о предмете закупки, в том числе: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б) количество товара, объем работ, услуг;</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краткое описание предмета закупки (при необходимости);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г) место поставки товара, выполнения работы, оказания услуги;</w:t>
      </w:r>
    </w:p>
    <w:p w:rsidR="00C6636C"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 </w:t>
      </w:r>
      <w:r w:rsidR="00C6636C">
        <w:rPr>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C6636C" w:rsidRPr="004156E2">
        <w:rPr>
          <w:sz w:val="28"/>
          <w:szCs w:val="28"/>
        </w:rPr>
        <w:t xml:space="preserve"> </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5) срок, место и порядок предоставления документации о закупке, размер, порядок и сроки внесения платы, взимаемой заказчиком за предоставление </w:t>
      </w:r>
      <w:r w:rsidRPr="004156E2">
        <w:rPr>
          <w:sz w:val="28"/>
          <w:szCs w:val="28"/>
        </w:rPr>
        <w:lastRenderedPageBreak/>
        <w:t>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6) порядок, дата начала, дата и время окончания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7) адрес электронной площадки в информационно-телекоммуникационной сети «Интернет» (при осуществлении конкурентной закупки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8) порядок подведения итогов закупки (этапов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срока и порядка внесения изменений в документацию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форм, порядка, даты и времени окончания срока предоставления участникам закупки разъяснений положений документации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Извещение об осуществлении закупки может содержать также иные сведения.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2.6.3. В документации о закупке должны быть указаны следующие сведения: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наименование, место нахождения, почтовый адрес, адрес электронной почты, номер контактного телефона заказчика;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способ закупки и обоснование его выбора путем указания ссылки на соответствующую норму настоящего Положения;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 сведения о предмете закупки, в том числе: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 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б) количество товара, объем работ, услуг;</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Pr="004156E2">
        <w:rPr>
          <w:sz w:val="28"/>
          <w:szCs w:val="28"/>
        </w:rPr>
        <w:lastRenderedPageBreak/>
        <w:t>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г) описание предмета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д) место, условия и сроки (периоды) поставки товара, выполнения работы, оказания услуги;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5) </w:t>
      </w:r>
      <w:r w:rsidR="00C6636C">
        <w:rPr>
          <w:sz w:val="28"/>
          <w:szCs w:val="28"/>
        </w:rPr>
        <w:t xml:space="preserve">сведения о начальной (максимальной) цене договора, либо формула цены и максимальное значение цены договора, либо цены единицы товара, работы, услуги и максимальное значение цены договора»; </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6) сведения об оплате товара, работы, услуги и порядке формирования цены договора, в том числе: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 форма, сроки и порядок оплаты товара, работы, услуги;</w:t>
      </w:r>
    </w:p>
    <w:p w:rsidR="00A65DF5" w:rsidRPr="004156E2" w:rsidRDefault="000F7044" w:rsidP="00A65DF5">
      <w:pPr>
        <w:autoSpaceDE w:val="0"/>
        <w:autoSpaceDN w:val="0"/>
        <w:adjustRightInd w:val="0"/>
        <w:spacing w:line="360" w:lineRule="exact"/>
        <w:ind w:firstLine="709"/>
        <w:jc w:val="both"/>
        <w:rPr>
          <w:sz w:val="28"/>
          <w:szCs w:val="28"/>
        </w:rPr>
      </w:pPr>
      <w:r w:rsidRPr="004156E2">
        <w:rPr>
          <w:sz w:val="28"/>
          <w:szCs w:val="28"/>
        </w:rPr>
        <w:t>б)</w:t>
      </w:r>
      <w:r>
        <w:rPr>
          <w:sz w:val="28"/>
          <w:szCs w:val="28"/>
        </w:rPr>
        <w:t xml:space="preserve"> обоснование</w:t>
      </w:r>
      <w:r w:rsidR="00C6636C">
        <w:rPr>
          <w:sz w:val="28"/>
          <w:szCs w:val="28"/>
        </w:rPr>
        <w:t xml:space="preserve"> начальной (максимальной) цены договора либо цены </w:t>
      </w:r>
      <w:r>
        <w:rPr>
          <w:sz w:val="28"/>
          <w:szCs w:val="28"/>
        </w:rPr>
        <w:t>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65DF5" w:rsidRPr="004156E2">
        <w:rPr>
          <w:sz w:val="28"/>
          <w:szCs w:val="28"/>
        </w:rPr>
        <w:t>;</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7) срок и порядок внесения изменений в извещение об осуществлении закупки и документацию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8) срок и порядок отмены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9)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10)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11)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12)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13) порядок предоставления приоритета товарам российского происхождения, работам, услугам, выполняемым, оказываемым российскими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14) размер, порядок, условия и сроки предоставления обеспечения заявки на участие в закупке, возврата и удержания такого обеспечения (при установлении требования обеспечения заявки на участие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15) сведения о подаче заявок на участие в закупке, в том числе: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 место, порядок, дата начала, дата и время окончания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б) требования к содержанию, форме, оформлению и составу заявки на участие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16) место, дата, время и порядок проведения этапов закупки и подведения итогов закупки (этапов закупки), в том числе: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критерии оценки и сопоставления заявок на участие в закупке, окончательных предложений, показатели, раскрывающие содержание таких 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б) порядок оценки и сопоставления заявок на участие в закупке, окончательных предложений;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в) величина снижения начальной (максимальной) цены договора (далее – «шаг аукциона») (при проведении аукциона);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17) размер, порядок, условия и сроки предоставления обеспечения исполнения договора, возврата и удержания такого обеспечения (при установлении требования обеспечения исполнения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18) срок и порядок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19)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20) порядок изменения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 последствия признания закупки несостоявшейся.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Документация о закупке может содержать также иные сведения.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2.6.4. 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2.6.5. Неотъемлемой частью извещения об осуществлении закупки и документации о закупке является проект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2.6.6.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Документация о закупке, размещенная в единой информационной системе, должна соответствовать полностью документации о закупке, предоставляемой по запросам заинтересованных лиц.</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2.6.7.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r>
        <w:rPr>
          <w:sz w:val="28"/>
          <w:szCs w:val="28"/>
        </w:rPr>
        <w:t xml:space="preserve"> </w:t>
      </w:r>
      <w:r w:rsidRPr="004156E2">
        <w:rPr>
          <w:sz w:val="28"/>
          <w:szCs w:val="28"/>
        </w:rPr>
        <w:t>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Разъяснения положений извещения об осуществлении закупки, 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Разъяснения положений документации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2.6.8.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(направления приглашения принять участие в конкурентной закупке, осуществляемой </w:t>
      </w:r>
      <w:r w:rsidRPr="004156E2">
        <w:rPr>
          <w:sz w:val="28"/>
          <w:szCs w:val="28"/>
        </w:rPr>
        <w:lastRenderedPageBreak/>
        <w:t>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Изменения, вносимые в извещение об осуществлении закупки, документацию о закупке, за исключением закупки, осуществляемой закрытым способом,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A65DF5" w:rsidRPr="004156E2" w:rsidRDefault="00A65DF5" w:rsidP="00A65DF5">
      <w:pPr>
        <w:autoSpaceDE w:val="0"/>
        <w:autoSpaceDN w:val="0"/>
        <w:adjustRightInd w:val="0"/>
        <w:spacing w:after="240" w:line="360" w:lineRule="exact"/>
        <w:ind w:firstLine="709"/>
        <w:jc w:val="both"/>
        <w:rPr>
          <w:sz w:val="28"/>
          <w:szCs w:val="28"/>
        </w:rPr>
      </w:pPr>
      <w:r w:rsidRPr="004156E2">
        <w:rPr>
          <w:sz w:val="28"/>
          <w:szCs w:val="28"/>
        </w:rP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p>
    <w:p w:rsidR="00A65DF5" w:rsidRPr="00284581" w:rsidRDefault="00A65DF5" w:rsidP="00A65DF5">
      <w:pPr>
        <w:autoSpaceDE w:val="0"/>
        <w:autoSpaceDN w:val="0"/>
        <w:adjustRightInd w:val="0"/>
        <w:spacing w:after="240" w:line="360" w:lineRule="exact"/>
        <w:jc w:val="center"/>
        <w:rPr>
          <w:b/>
          <w:sz w:val="28"/>
          <w:szCs w:val="28"/>
        </w:rPr>
      </w:pPr>
      <w:r w:rsidRPr="00284581">
        <w:rPr>
          <w:b/>
          <w:sz w:val="28"/>
          <w:szCs w:val="28"/>
        </w:rPr>
        <w:t>2.7. ПРАВИЛА ОПИСАНИЯ ПРЕДМЕТА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2.7.1. 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w:t>
      </w:r>
      <w:r w:rsidRPr="004156E2">
        <w:rPr>
          <w:sz w:val="28"/>
          <w:szCs w:val="28"/>
        </w:rPr>
        <w:lastRenderedPageBreak/>
        <w:t>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закупок товаров, необходимых для исполнения государственного или муниципального контракта;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 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w:t>
      </w:r>
    </w:p>
    <w:p w:rsidR="00A65DF5" w:rsidRPr="004156E2" w:rsidRDefault="00A65DF5" w:rsidP="00A65DF5">
      <w:pPr>
        <w:autoSpaceDE w:val="0"/>
        <w:autoSpaceDN w:val="0"/>
        <w:adjustRightInd w:val="0"/>
        <w:spacing w:line="360" w:lineRule="exact"/>
        <w:jc w:val="center"/>
        <w:rPr>
          <w:sz w:val="28"/>
          <w:szCs w:val="28"/>
        </w:rPr>
      </w:pPr>
    </w:p>
    <w:p w:rsidR="00A65DF5" w:rsidRPr="00701A7C" w:rsidRDefault="00A65DF5" w:rsidP="00A65DF5">
      <w:pPr>
        <w:autoSpaceDE w:val="0"/>
        <w:autoSpaceDN w:val="0"/>
        <w:adjustRightInd w:val="0"/>
        <w:spacing w:line="360" w:lineRule="exact"/>
        <w:jc w:val="center"/>
        <w:rPr>
          <w:b/>
          <w:sz w:val="28"/>
          <w:szCs w:val="28"/>
        </w:rPr>
      </w:pPr>
      <w:r w:rsidRPr="00701A7C">
        <w:rPr>
          <w:b/>
          <w:sz w:val="28"/>
          <w:szCs w:val="28"/>
        </w:rPr>
        <w:t>2.8. УЧАСТИЕ В ЗАКУПКАХ</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pacing w:line="360" w:lineRule="exact"/>
        <w:ind w:firstLine="709"/>
        <w:jc w:val="both"/>
        <w:rPr>
          <w:sz w:val="28"/>
          <w:szCs w:val="28"/>
        </w:rPr>
      </w:pPr>
      <w:r w:rsidRPr="004156E2">
        <w:rPr>
          <w:sz w:val="28"/>
          <w:szCs w:val="28"/>
        </w:rPr>
        <w:t xml:space="preserve">2.8.1.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w:t>
      </w:r>
      <w:r w:rsidRPr="004156E2">
        <w:rPr>
          <w:sz w:val="28"/>
          <w:szCs w:val="28"/>
        </w:rPr>
        <w:lastRenderedPageBreak/>
        <w:t>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2.8.2.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1) 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w:t>
      </w:r>
      <w:r w:rsidRPr="004156E2">
        <w:rPr>
          <w:sz w:val="28"/>
          <w:szCs w:val="28"/>
        </w:rPr>
        <w:lastRenderedPageBreak/>
        <w:t>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копии учредительных документов участника закупки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В случае если от имени участника закупки действует иное лицо, направляется также доверенность на осуществление действий от имени 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с указанием максимальных параметров условий одной сделки.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внесении изменений в документы, указанные в подпунктах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rsidR="00A65DF5" w:rsidRPr="004156E2" w:rsidRDefault="00A65DF5" w:rsidP="00A65DF5">
      <w:pPr>
        <w:spacing w:line="360" w:lineRule="exact"/>
        <w:ind w:firstLine="709"/>
        <w:jc w:val="both"/>
        <w:rPr>
          <w:sz w:val="28"/>
          <w:szCs w:val="28"/>
        </w:rPr>
      </w:pPr>
      <w:r w:rsidRPr="004156E2">
        <w:rPr>
          <w:sz w:val="28"/>
          <w:szCs w:val="28"/>
        </w:rPr>
        <w:t xml:space="preserve">2.8.3. Заявки на участие в закупке представляются согласно требованиям к содержанию, оформлению и составу заявки на участие в закупке, указанным в </w:t>
      </w:r>
      <w:r w:rsidRPr="004156E2">
        <w:rPr>
          <w:sz w:val="28"/>
          <w:szCs w:val="28"/>
        </w:rPr>
        <w:lastRenderedPageBreak/>
        <w:t>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Не допускается устанавливать иные требования к оформлению заявки на участие в закупке.</w:t>
      </w:r>
    </w:p>
    <w:p w:rsidR="00A65DF5" w:rsidRPr="004156E2" w:rsidRDefault="00A65DF5" w:rsidP="00A65DF5">
      <w:pPr>
        <w:spacing w:line="360" w:lineRule="exact"/>
        <w:ind w:firstLine="709"/>
        <w:jc w:val="both"/>
        <w:rPr>
          <w:sz w:val="28"/>
          <w:szCs w:val="28"/>
        </w:rPr>
      </w:pPr>
      <w:r w:rsidRPr="004156E2">
        <w:rPr>
          <w:sz w:val="28"/>
          <w:szCs w:val="28"/>
        </w:rPr>
        <w:t>2.8.4. Заявки на участие в закупке подаются в месте, указанном в извещении об осуществлении закупки, документации о закупке.</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Заявки на участие в конкурентной закупке в электронной форме подаются на электронной площадке.</w:t>
      </w:r>
    </w:p>
    <w:p w:rsidR="00A65DF5" w:rsidRPr="004156E2" w:rsidRDefault="00A65DF5" w:rsidP="00A65DF5">
      <w:pPr>
        <w:spacing w:line="360" w:lineRule="exact"/>
        <w:ind w:firstLine="709"/>
        <w:jc w:val="both"/>
        <w:rPr>
          <w:sz w:val="28"/>
          <w:szCs w:val="28"/>
        </w:rPr>
      </w:pPr>
      <w:r w:rsidRPr="004156E2">
        <w:rPr>
          <w:sz w:val="28"/>
          <w:szCs w:val="28"/>
        </w:rPr>
        <w:t>2.8.5.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rsidR="00A65DF5" w:rsidRPr="004156E2" w:rsidRDefault="00A65DF5" w:rsidP="00A65DF5">
      <w:pPr>
        <w:spacing w:line="360" w:lineRule="exact"/>
        <w:ind w:firstLine="709"/>
        <w:jc w:val="both"/>
        <w:rPr>
          <w:sz w:val="28"/>
          <w:szCs w:val="28"/>
        </w:rPr>
      </w:pPr>
      <w:r w:rsidRPr="004156E2">
        <w:rPr>
          <w:sz w:val="28"/>
          <w:szCs w:val="28"/>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rsidR="00A65DF5" w:rsidRPr="004156E2" w:rsidRDefault="00A65DF5" w:rsidP="00A65DF5">
      <w:pPr>
        <w:autoSpaceDE w:val="0"/>
        <w:autoSpaceDN w:val="0"/>
        <w:adjustRightInd w:val="0"/>
        <w:spacing w:line="360" w:lineRule="exact"/>
        <w:ind w:firstLine="709"/>
        <w:jc w:val="both"/>
        <w:rPr>
          <w:sz w:val="28"/>
          <w:szCs w:val="28"/>
          <w:lang w:eastAsia="en-US"/>
        </w:rPr>
      </w:pPr>
      <w:r w:rsidRPr="004156E2">
        <w:rPr>
          <w:sz w:val="28"/>
          <w:szCs w:val="28"/>
          <w:lang w:eastAsia="en-US"/>
        </w:rPr>
        <w:t xml:space="preserve">Лицо, подавшее заявку на участие в закупке в составе нескольких лиц, выступающих на стороне одного участника закупки, не вправе подать другую </w:t>
      </w:r>
      <w:r w:rsidRPr="004156E2">
        <w:rPr>
          <w:sz w:val="28"/>
          <w:szCs w:val="28"/>
          <w:lang w:eastAsia="en-US"/>
        </w:rPr>
        <w:lastRenderedPageBreak/>
        <w:t xml:space="preserve">заявку на участие в закупке </w:t>
      </w:r>
      <w:r w:rsidRPr="004156E2">
        <w:rPr>
          <w:sz w:val="28"/>
          <w:szCs w:val="28"/>
        </w:rPr>
        <w:t xml:space="preserve">в отношении того же предмета закупки (лота) </w:t>
      </w:r>
      <w:r w:rsidRPr="004156E2">
        <w:rPr>
          <w:sz w:val="28"/>
          <w:szCs w:val="28"/>
          <w:lang w:eastAsia="en-US"/>
        </w:rPr>
        <w:t>самостоятельно или в составе нескольких лиц, выступающих на стороне другого участника закупки.</w:t>
      </w:r>
    </w:p>
    <w:p w:rsidR="00A65DF5" w:rsidRPr="004156E2" w:rsidRDefault="00A65DF5" w:rsidP="00A65DF5">
      <w:pPr>
        <w:autoSpaceDE w:val="0"/>
        <w:autoSpaceDN w:val="0"/>
        <w:adjustRightInd w:val="0"/>
        <w:spacing w:line="360" w:lineRule="exact"/>
        <w:ind w:firstLine="709"/>
        <w:jc w:val="both"/>
        <w:rPr>
          <w:sz w:val="28"/>
          <w:szCs w:val="28"/>
          <w:lang w:eastAsia="en-US"/>
        </w:rPr>
      </w:pPr>
      <w:r w:rsidRPr="004156E2">
        <w:rPr>
          <w:sz w:val="28"/>
          <w:szCs w:val="28"/>
          <w:lang w:eastAsia="en-US"/>
        </w:rPr>
        <w:t>2.8.6. В случае установления факта подачи одним участником закупки двух и более заявок на участие в закупке в отношении одного и того же предмета закупки (лота)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предмета закупки (лота) не рассматриваются.</w:t>
      </w:r>
    </w:p>
    <w:p w:rsidR="00A65DF5" w:rsidRPr="004156E2" w:rsidRDefault="00A65DF5" w:rsidP="00A65DF5">
      <w:pPr>
        <w:autoSpaceDE w:val="0"/>
        <w:autoSpaceDN w:val="0"/>
        <w:adjustRightInd w:val="0"/>
        <w:spacing w:line="360" w:lineRule="exact"/>
        <w:ind w:firstLine="709"/>
        <w:jc w:val="both"/>
        <w:rPr>
          <w:sz w:val="28"/>
          <w:szCs w:val="28"/>
          <w:lang w:eastAsia="en-US"/>
        </w:rPr>
      </w:pPr>
      <w:r w:rsidRPr="004156E2">
        <w:rPr>
          <w:sz w:val="28"/>
          <w:szCs w:val="28"/>
          <w:lang w:eastAsia="en-US"/>
        </w:rPr>
        <w:t>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предмета закупки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предмета закупки (лота), в том числе поданные самостоятельно и в составе нескольких лиц, выступающих на стороне одного участника закупки, не рассматриваются.</w:t>
      </w:r>
    </w:p>
    <w:p w:rsidR="00A65DF5" w:rsidRPr="004156E2" w:rsidRDefault="00A65DF5" w:rsidP="00A65DF5">
      <w:pPr>
        <w:spacing w:line="360" w:lineRule="exact"/>
        <w:ind w:firstLine="709"/>
        <w:jc w:val="both"/>
        <w:rPr>
          <w:sz w:val="28"/>
          <w:szCs w:val="28"/>
        </w:rPr>
      </w:pPr>
      <w:r w:rsidRPr="004156E2">
        <w:rPr>
          <w:sz w:val="28"/>
          <w:szCs w:val="28"/>
        </w:rPr>
        <w:t>2.8.7.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2.8.8.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установления факта подачи заявки на участие в закупке, осуществляемой закрытым способом, лицом, которому не направлено приглашение принять участие в закупке и документация о закупке, такая заявка на участие в закупке не рассматривается.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2.8.9.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w:t>
      </w:r>
      <w:r w:rsidRPr="004156E2">
        <w:rPr>
          <w:sz w:val="28"/>
          <w:szCs w:val="28"/>
        </w:rPr>
        <w:lastRenderedPageBreak/>
        <w:t>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rsidR="00A615BF" w:rsidRDefault="00A615BF" w:rsidP="00A615BF">
      <w:pPr>
        <w:pStyle w:val="aff5"/>
        <w:jc w:val="both"/>
        <w:rPr>
          <w:sz w:val="26"/>
          <w:szCs w:val="26"/>
        </w:rPr>
      </w:pPr>
      <w:r>
        <w:rPr>
          <w:sz w:val="26"/>
          <w:szCs w:val="26"/>
        </w:rPr>
        <w:t xml:space="preserve">           2.8.10.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rsidR="00A615BF" w:rsidRDefault="00A615BF" w:rsidP="00A615BF">
      <w:pPr>
        <w:pStyle w:val="aff5"/>
        <w:jc w:val="both"/>
        <w:rPr>
          <w:sz w:val="26"/>
          <w:szCs w:val="26"/>
        </w:rPr>
      </w:pPr>
      <w:r>
        <w:rPr>
          <w:sz w:val="26"/>
          <w:szCs w:val="26"/>
        </w:rPr>
        <w:t xml:space="preserve">       Оператор электронной площадки обеспечивает конфиденциальность информации:</w:t>
      </w:r>
    </w:p>
    <w:p w:rsidR="00A615BF" w:rsidRDefault="00A615BF" w:rsidP="00A615BF">
      <w:pPr>
        <w:pStyle w:val="aff5"/>
        <w:jc w:val="both"/>
        <w:rPr>
          <w:sz w:val="26"/>
          <w:szCs w:val="26"/>
        </w:rPr>
      </w:pPr>
      <w:r>
        <w:rPr>
          <w:sz w:val="26"/>
          <w:szCs w:val="26"/>
        </w:rPr>
        <w:t xml:space="preserve">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A615BF" w:rsidRDefault="00A615BF" w:rsidP="00A615BF">
      <w:pPr>
        <w:pStyle w:val="aff5"/>
        <w:jc w:val="both"/>
        <w:rPr>
          <w:sz w:val="26"/>
          <w:szCs w:val="26"/>
        </w:rPr>
      </w:pPr>
      <w:r>
        <w:rPr>
          <w:sz w:val="26"/>
          <w:szCs w:val="26"/>
        </w:rPr>
        <w:t xml:space="preserve">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конкурентах закупок в соответствии с Законом № 223-ФЗ и соглашением, заключенным между заказчиком и оператором электронной площадки с учетом положений статьи 3.3 Закона № 223-ФЗ, доступа к данным заявкам (ко вторым частям заявок, направляемым заказчику в соответствии с пунктом 3 части 22 статьи 3.4 Закона № 223-ФЗ,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2.8.11.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rsidR="00A65DF5" w:rsidRPr="004156E2" w:rsidRDefault="00A65DF5" w:rsidP="00A65DF5">
      <w:pPr>
        <w:spacing w:line="360" w:lineRule="exact"/>
        <w:ind w:firstLine="709"/>
        <w:jc w:val="both"/>
        <w:rPr>
          <w:sz w:val="28"/>
          <w:szCs w:val="28"/>
        </w:rPr>
      </w:pPr>
      <w:r w:rsidRPr="004156E2">
        <w:rPr>
          <w:sz w:val="28"/>
          <w:szCs w:val="28"/>
        </w:rPr>
        <w:t>2.8.12. В случаях если до окончания срока подачи заявок на участие в закупке не подано ни одной заявки на участие в закупке, если не рассматриваются все заявки на участие в закупке, закупка для целей настоящего Положения признается несостоявшейся.</w:t>
      </w:r>
    </w:p>
    <w:p w:rsidR="00A65DF5" w:rsidRPr="004156E2" w:rsidRDefault="00A65DF5" w:rsidP="00A65DF5">
      <w:pPr>
        <w:spacing w:line="360" w:lineRule="exact"/>
        <w:ind w:firstLine="709"/>
        <w:jc w:val="both"/>
        <w:rPr>
          <w:sz w:val="28"/>
          <w:szCs w:val="28"/>
        </w:rPr>
      </w:pPr>
      <w:r w:rsidRPr="004156E2">
        <w:rPr>
          <w:sz w:val="28"/>
          <w:szCs w:val="28"/>
        </w:rPr>
        <w:t>Сведения о признании закупки несостоявшейся по основаниям, предусмотренным настоящим пунктом, вносятся:</w:t>
      </w:r>
    </w:p>
    <w:p w:rsidR="00A65DF5" w:rsidRPr="004156E2" w:rsidRDefault="00A65DF5" w:rsidP="00A65DF5">
      <w:pPr>
        <w:spacing w:line="360" w:lineRule="exact"/>
        <w:ind w:firstLine="709"/>
        <w:jc w:val="both"/>
        <w:rPr>
          <w:sz w:val="28"/>
          <w:szCs w:val="28"/>
        </w:rPr>
      </w:pPr>
      <w:r w:rsidRPr="004156E2">
        <w:rPr>
          <w:sz w:val="28"/>
          <w:szCs w:val="28"/>
        </w:rPr>
        <w:t>1) в протокол вскрытия конвертов с заявками на участие в открытом конкурсе при проведении открытого конкурса;</w:t>
      </w:r>
    </w:p>
    <w:p w:rsidR="00A65DF5" w:rsidRPr="004156E2" w:rsidRDefault="00A65DF5" w:rsidP="00A65DF5">
      <w:pPr>
        <w:spacing w:line="360" w:lineRule="exact"/>
        <w:ind w:firstLine="709"/>
        <w:jc w:val="both"/>
        <w:rPr>
          <w:sz w:val="28"/>
          <w:szCs w:val="28"/>
        </w:rPr>
      </w:pPr>
      <w:r w:rsidRPr="004156E2">
        <w:rPr>
          <w:sz w:val="28"/>
          <w:szCs w:val="28"/>
        </w:rPr>
        <w:lastRenderedPageBreak/>
        <w:t>2) в протокол рассмотрения и оценки заявок на участие в конкурсе в электронной форме при проведении конкурса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3) в протокол вскрытия конвертов с заявками на участие в закрытом конкурсе при проведении закрытого конкурса;</w:t>
      </w:r>
    </w:p>
    <w:p w:rsidR="00A65DF5" w:rsidRPr="004156E2" w:rsidRDefault="00A65DF5" w:rsidP="00A65DF5">
      <w:pPr>
        <w:spacing w:line="360" w:lineRule="exact"/>
        <w:ind w:firstLine="709"/>
        <w:jc w:val="both"/>
        <w:rPr>
          <w:sz w:val="28"/>
          <w:szCs w:val="28"/>
        </w:rPr>
      </w:pPr>
      <w:r w:rsidRPr="004156E2">
        <w:rPr>
          <w:sz w:val="28"/>
          <w:szCs w:val="28"/>
        </w:rPr>
        <w:t>4) в протокол рассмотрения заявок на участие в открытом аукционе при проведении открытого аукциона;</w:t>
      </w:r>
    </w:p>
    <w:p w:rsidR="00A65DF5" w:rsidRPr="004156E2" w:rsidRDefault="00A65DF5" w:rsidP="00A65DF5">
      <w:pPr>
        <w:spacing w:line="360" w:lineRule="exact"/>
        <w:ind w:firstLine="709"/>
        <w:jc w:val="both"/>
        <w:rPr>
          <w:sz w:val="28"/>
          <w:szCs w:val="28"/>
        </w:rPr>
      </w:pPr>
      <w:r w:rsidRPr="004156E2">
        <w:rPr>
          <w:sz w:val="28"/>
          <w:szCs w:val="28"/>
        </w:rPr>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6) в протокол рассмотрения заявок на участие в закрытом аукционе при проведении закрытого аукциона;</w:t>
      </w:r>
    </w:p>
    <w:p w:rsidR="00A65DF5" w:rsidRPr="004156E2" w:rsidRDefault="00A65DF5" w:rsidP="00A65DF5">
      <w:pPr>
        <w:spacing w:line="360" w:lineRule="exact"/>
        <w:ind w:firstLine="709"/>
        <w:jc w:val="both"/>
        <w:rPr>
          <w:sz w:val="28"/>
          <w:szCs w:val="28"/>
        </w:rPr>
      </w:pPr>
      <w:r w:rsidRPr="004156E2">
        <w:rPr>
          <w:sz w:val="28"/>
          <w:szCs w:val="28"/>
        </w:rPr>
        <w:t>7) в протокол проведения запроса котировок в электронной форме при проведении запроса котировок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8) в протокол проведения закрытого запроса котировок при проведении закрытого запроса котировок;</w:t>
      </w:r>
    </w:p>
    <w:p w:rsidR="00A65DF5" w:rsidRPr="004156E2" w:rsidRDefault="00A65DF5" w:rsidP="00A65DF5">
      <w:pPr>
        <w:spacing w:line="360" w:lineRule="exact"/>
        <w:ind w:firstLine="709"/>
        <w:jc w:val="both"/>
        <w:rPr>
          <w:sz w:val="28"/>
          <w:szCs w:val="28"/>
        </w:rPr>
      </w:pPr>
      <w:r w:rsidRPr="004156E2">
        <w:rPr>
          <w:sz w:val="28"/>
          <w:szCs w:val="28"/>
        </w:rPr>
        <w:t>9) в протокол проведения запроса предложений в электронной форме при проведении запроса предложений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10) в протокол проведения закрытого запроса предложений при проведении закрытого запроса предложений;</w:t>
      </w:r>
    </w:p>
    <w:p w:rsidR="00A65DF5" w:rsidRPr="004156E2" w:rsidRDefault="00A65DF5" w:rsidP="00A65DF5">
      <w:pPr>
        <w:spacing w:line="360" w:lineRule="exact"/>
        <w:ind w:firstLine="709"/>
        <w:jc w:val="both"/>
        <w:rPr>
          <w:sz w:val="28"/>
          <w:szCs w:val="28"/>
        </w:rPr>
      </w:pPr>
      <w:r w:rsidRPr="004156E2">
        <w:rPr>
          <w:sz w:val="28"/>
          <w:szCs w:val="28"/>
        </w:rPr>
        <w:t>11) в протокол проведения открытого запроса цен при проведении открытого запроса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2.8.13. По результатам рассмотрения заявок (первых частей заявок, вторых частей заявок) на участие в закупке комиссия принимает решение о признании заявки на участие </w:t>
      </w:r>
      <w:r w:rsidR="000F7044" w:rsidRPr="004156E2">
        <w:rPr>
          <w:sz w:val="28"/>
          <w:szCs w:val="28"/>
        </w:rPr>
        <w:t>в закупке,</w:t>
      </w:r>
      <w:r w:rsidRPr="004156E2">
        <w:rPr>
          <w:sz w:val="28"/>
          <w:szCs w:val="28"/>
        </w:rPr>
        <w:t xml:space="preserve"> соответствующей требованиям, установленным в извещении об осуществлении закупки, документации о закупке, или об отклонении заявки на участие в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закупке признается соответствующей требованиям, установленным в извещении об осуществлении закупки, документации 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В случае если заявка на участие в закупке состоит из двух частей, при признании второй части заявки на участие </w:t>
      </w:r>
      <w:r w:rsidR="000F7044" w:rsidRPr="004156E2">
        <w:rPr>
          <w:sz w:val="28"/>
          <w:szCs w:val="28"/>
        </w:rPr>
        <w:t>в закупке,</w:t>
      </w:r>
      <w:r w:rsidRPr="004156E2">
        <w:rPr>
          <w:sz w:val="28"/>
          <w:szCs w:val="28"/>
        </w:rPr>
        <w:t xml:space="preserve"> соответствующей требованиям, установленным в извещении об осуществлении закупки, 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p>
    <w:p w:rsidR="00A65DF5" w:rsidRPr="004156E2" w:rsidRDefault="00A65DF5" w:rsidP="00A65DF5">
      <w:pPr>
        <w:spacing w:line="360" w:lineRule="exact"/>
        <w:ind w:firstLine="709"/>
        <w:jc w:val="both"/>
        <w:rPr>
          <w:sz w:val="28"/>
          <w:szCs w:val="28"/>
        </w:rPr>
      </w:pPr>
      <w:r w:rsidRPr="004156E2">
        <w:rPr>
          <w:sz w:val="28"/>
          <w:szCs w:val="28"/>
        </w:rPr>
        <w:t>Заявка на участие в закупке отклоняется в случаях:</w:t>
      </w:r>
    </w:p>
    <w:p w:rsidR="00A65DF5" w:rsidRPr="004156E2" w:rsidRDefault="00A65DF5" w:rsidP="00A65DF5">
      <w:pPr>
        <w:spacing w:line="360" w:lineRule="exact"/>
        <w:ind w:firstLine="709"/>
        <w:jc w:val="both"/>
        <w:rPr>
          <w:sz w:val="28"/>
          <w:szCs w:val="28"/>
        </w:rPr>
      </w:pPr>
      <w:r w:rsidRPr="004156E2">
        <w:rPr>
          <w:sz w:val="28"/>
          <w:szCs w:val="28"/>
        </w:rPr>
        <w:lastRenderedPageBreak/>
        <w:t>1) несоответствия заявки на участие в закупке требованиям, установленным в извещении об осуществлении закупки, документации о закупке;</w:t>
      </w:r>
    </w:p>
    <w:p w:rsidR="00A65DF5" w:rsidRPr="004156E2" w:rsidRDefault="00A65DF5" w:rsidP="00A65DF5">
      <w:pPr>
        <w:spacing w:line="360" w:lineRule="exact"/>
        <w:ind w:firstLine="709"/>
        <w:jc w:val="both"/>
        <w:rPr>
          <w:sz w:val="28"/>
          <w:szCs w:val="28"/>
        </w:rPr>
      </w:pPr>
      <w:r w:rsidRPr="004156E2">
        <w:rPr>
          <w:sz w:val="28"/>
          <w:szCs w:val="28"/>
        </w:rPr>
        <w:t>2) несоответствия участника закупки требованиям, установленным в извещении об осуществлении закупки, документации о закупке;</w:t>
      </w:r>
    </w:p>
    <w:p w:rsidR="00A65DF5" w:rsidRPr="004156E2" w:rsidRDefault="00A65DF5" w:rsidP="00A65DF5">
      <w:pPr>
        <w:spacing w:line="360" w:lineRule="exact"/>
        <w:ind w:firstLine="709"/>
        <w:jc w:val="both"/>
        <w:rPr>
          <w:sz w:val="28"/>
          <w:szCs w:val="28"/>
        </w:rPr>
      </w:pPr>
      <w:r w:rsidRPr="004156E2">
        <w:rPr>
          <w:sz w:val="28"/>
          <w:szCs w:val="28"/>
        </w:rPr>
        <w:t>3)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p>
    <w:p w:rsidR="00A65DF5" w:rsidRPr="004156E2" w:rsidRDefault="00A65DF5" w:rsidP="00A65DF5">
      <w:pPr>
        <w:spacing w:line="360" w:lineRule="exact"/>
        <w:ind w:firstLine="709"/>
        <w:jc w:val="both"/>
        <w:rPr>
          <w:sz w:val="28"/>
          <w:szCs w:val="28"/>
        </w:rPr>
      </w:pPr>
      <w:r w:rsidRPr="004156E2">
        <w:rPr>
          <w:sz w:val="28"/>
          <w:szCs w:val="28"/>
        </w:rPr>
        <w:t>Отклонение заявки на участие в закупке по иным основаниям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считается не соответствующей требованиям, установленным в извещении об осуществлении закупки, документации о закупке.</w:t>
      </w:r>
    </w:p>
    <w:p w:rsidR="00A65DF5" w:rsidRPr="004156E2" w:rsidRDefault="00A65DF5" w:rsidP="00A65DF5">
      <w:pPr>
        <w:spacing w:line="360" w:lineRule="exact"/>
        <w:ind w:firstLine="709"/>
        <w:jc w:val="both"/>
        <w:rPr>
          <w:sz w:val="28"/>
          <w:szCs w:val="28"/>
        </w:rPr>
      </w:pPr>
      <w:r w:rsidRPr="004156E2">
        <w:rPr>
          <w:sz w:val="28"/>
          <w:szCs w:val="28"/>
        </w:rPr>
        <w:t>2.8.14. В случаях если до окончания срока подачи заявок на участие в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если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если по результатам рассмотрения заявок на участие в закупке отклонены все заявки на участие в закупке, закупка для целей настоящего Положения признается несостоявшейся.</w:t>
      </w:r>
    </w:p>
    <w:p w:rsidR="00A65DF5" w:rsidRPr="004156E2" w:rsidRDefault="00A65DF5" w:rsidP="00A65DF5">
      <w:pPr>
        <w:spacing w:line="360" w:lineRule="exact"/>
        <w:ind w:firstLine="709"/>
        <w:jc w:val="both"/>
        <w:rPr>
          <w:sz w:val="28"/>
          <w:szCs w:val="28"/>
        </w:rPr>
      </w:pPr>
      <w:r w:rsidRPr="004156E2">
        <w:rPr>
          <w:sz w:val="28"/>
          <w:szCs w:val="28"/>
        </w:rPr>
        <w:t>Сведения о признании закупки несостоявшейся по основаниям, предусмотренным настоящим пунктом, вносятся: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в протокол рассмотрения и оценки заявок на участие в открытом конкурсе при проведении открытого конкурса;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в протокол рассмотрения и оценки заявок на участие в конкурсе в электронной форме при проведении конкурса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в протокол рассмотрения и оценки заявок на участие в закрытом конкурсе при проведении закрытого конкурса;</w:t>
      </w:r>
    </w:p>
    <w:p w:rsidR="00A65DF5" w:rsidRPr="004156E2" w:rsidRDefault="00A65DF5" w:rsidP="00A65DF5">
      <w:pPr>
        <w:spacing w:line="360" w:lineRule="exact"/>
        <w:ind w:firstLine="709"/>
        <w:jc w:val="both"/>
        <w:rPr>
          <w:sz w:val="28"/>
          <w:szCs w:val="28"/>
        </w:rPr>
      </w:pPr>
      <w:r w:rsidRPr="004156E2">
        <w:rPr>
          <w:sz w:val="28"/>
          <w:szCs w:val="28"/>
        </w:rPr>
        <w:t>4) в протокол рассмотрения заявок на участие в открытом аукционе при проведении открытого аукциона;</w:t>
      </w:r>
    </w:p>
    <w:p w:rsidR="00A65DF5" w:rsidRPr="004156E2" w:rsidRDefault="00A65DF5" w:rsidP="00A65DF5">
      <w:pPr>
        <w:spacing w:line="360" w:lineRule="exact"/>
        <w:ind w:firstLine="709"/>
        <w:jc w:val="both"/>
        <w:rPr>
          <w:sz w:val="28"/>
          <w:szCs w:val="28"/>
        </w:rPr>
      </w:pPr>
      <w:r w:rsidRPr="004156E2">
        <w:rPr>
          <w:sz w:val="28"/>
          <w:szCs w:val="28"/>
        </w:rPr>
        <w:lastRenderedPageBreak/>
        <w:t>5)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6) в протокол рассмотрения заявок на участие в закрытом аукционе при проведении закрытого аукциона;</w:t>
      </w:r>
    </w:p>
    <w:p w:rsidR="00A65DF5" w:rsidRPr="004156E2" w:rsidRDefault="00A65DF5" w:rsidP="00A65DF5">
      <w:pPr>
        <w:spacing w:line="360" w:lineRule="exact"/>
        <w:ind w:firstLine="709"/>
        <w:jc w:val="both"/>
        <w:rPr>
          <w:sz w:val="28"/>
          <w:szCs w:val="28"/>
        </w:rPr>
      </w:pPr>
      <w:r w:rsidRPr="004156E2">
        <w:rPr>
          <w:sz w:val="28"/>
          <w:szCs w:val="28"/>
        </w:rPr>
        <w:t>7) в протокол проведения запроса котировок в электронной форме при проведении запроса котировок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8) в протокол проведения закрытого запроса котировок при проведении закрытого запроса котировок;</w:t>
      </w:r>
    </w:p>
    <w:p w:rsidR="00A65DF5" w:rsidRPr="004156E2" w:rsidRDefault="00A65DF5" w:rsidP="00A65DF5">
      <w:pPr>
        <w:spacing w:line="360" w:lineRule="exact"/>
        <w:ind w:firstLine="709"/>
        <w:jc w:val="both"/>
        <w:rPr>
          <w:sz w:val="28"/>
          <w:szCs w:val="28"/>
        </w:rPr>
      </w:pPr>
      <w:r w:rsidRPr="004156E2">
        <w:rPr>
          <w:sz w:val="28"/>
          <w:szCs w:val="28"/>
        </w:rPr>
        <w:t>9) в протокол проведения запроса предложений в электронной форме при проведении запроса предложений в электронной форме;</w:t>
      </w:r>
    </w:p>
    <w:p w:rsidR="00A65DF5" w:rsidRPr="004156E2" w:rsidRDefault="00A65DF5" w:rsidP="00A65DF5">
      <w:pPr>
        <w:spacing w:line="360" w:lineRule="exact"/>
        <w:ind w:firstLine="709"/>
        <w:jc w:val="both"/>
        <w:rPr>
          <w:sz w:val="28"/>
          <w:szCs w:val="28"/>
        </w:rPr>
      </w:pPr>
      <w:r w:rsidRPr="004156E2">
        <w:rPr>
          <w:sz w:val="28"/>
          <w:szCs w:val="28"/>
        </w:rPr>
        <w:t>10) в протокол проведения закрытого запроса предложений при проведении закрытого запроса предложений;</w:t>
      </w:r>
    </w:p>
    <w:p w:rsidR="00A65DF5" w:rsidRPr="004156E2" w:rsidRDefault="00A65DF5" w:rsidP="00A65DF5">
      <w:pPr>
        <w:spacing w:line="360" w:lineRule="exact"/>
        <w:ind w:firstLine="709"/>
        <w:jc w:val="both"/>
        <w:rPr>
          <w:sz w:val="28"/>
          <w:szCs w:val="28"/>
        </w:rPr>
      </w:pPr>
      <w:r w:rsidRPr="004156E2">
        <w:rPr>
          <w:sz w:val="28"/>
          <w:szCs w:val="28"/>
        </w:rPr>
        <w:t>11) в протокол проведения открытого запроса цен при проведении открытого запроса цен.</w:t>
      </w:r>
    </w:p>
    <w:p w:rsidR="00A65DF5" w:rsidRPr="004156E2" w:rsidRDefault="00A65DF5" w:rsidP="00A65DF5">
      <w:pPr>
        <w:spacing w:line="360" w:lineRule="exact"/>
        <w:ind w:firstLine="709"/>
        <w:jc w:val="both"/>
        <w:rPr>
          <w:sz w:val="28"/>
          <w:szCs w:val="28"/>
        </w:rPr>
      </w:pPr>
      <w:r w:rsidRPr="004156E2">
        <w:rPr>
          <w:sz w:val="28"/>
          <w:szCs w:val="28"/>
        </w:rPr>
        <w:t>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участник закупки, подавший такую заявку, считается единственным участником закупки.</w:t>
      </w:r>
    </w:p>
    <w:p w:rsidR="00A65DF5" w:rsidRPr="004156E2" w:rsidRDefault="00A65DF5" w:rsidP="00A65DF5">
      <w:pPr>
        <w:spacing w:line="360" w:lineRule="exact"/>
        <w:ind w:firstLine="709"/>
        <w:jc w:val="both"/>
        <w:rPr>
          <w:sz w:val="28"/>
          <w:szCs w:val="28"/>
          <w:lang w:eastAsia="en-US"/>
        </w:rPr>
      </w:pPr>
      <w:r w:rsidRPr="004156E2">
        <w:rPr>
          <w:sz w:val="28"/>
          <w:szCs w:val="28"/>
          <w:lang w:eastAsia="en-US"/>
        </w:rPr>
        <w:t xml:space="preserve">2.8.15. </w:t>
      </w:r>
      <w:r w:rsidRPr="004156E2">
        <w:rPr>
          <w:sz w:val="28"/>
          <w:szCs w:val="28"/>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sidRPr="004156E2">
        <w:rPr>
          <w:sz w:val="28"/>
          <w:szCs w:val="28"/>
          <w:lang w:eastAsia="en-US"/>
        </w:rPr>
        <w:t>вплоть до заключения договора.</w:t>
      </w:r>
    </w:p>
    <w:p w:rsidR="00A65DF5" w:rsidRPr="004156E2" w:rsidRDefault="00A65DF5" w:rsidP="00A65DF5">
      <w:pPr>
        <w:autoSpaceDE w:val="0"/>
        <w:autoSpaceDN w:val="0"/>
        <w:adjustRightInd w:val="0"/>
        <w:spacing w:line="360" w:lineRule="exact"/>
        <w:ind w:firstLine="709"/>
        <w:jc w:val="both"/>
        <w:rPr>
          <w:sz w:val="28"/>
          <w:szCs w:val="28"/>
          <w:lang w:eastAsia="en-US"/>
        </w:rPr>
      </w:pPr>
      <w:r w:rsidRPr="004156E2">
        <w:rPr>
          <w:sz w:val="28"/>
          <w:szCs w:val="28"/>
          <w:lang w:eastAsia="en-US"/>
        </w:rPr>
        <w:t xml:space="preserve">В случае обнаружения </w:t>
      </w:r>
      <w:r w:rsidRPr="004156E2">
        <w:rPr>
          <w:sz w:val="28"/>
          <w:szCs w:val="28"/>
        </w:rPr>
        <w:t>после рассмотрения заявок на участие в закупке недостоверных (в том числе неполных, противоречивых) сведений</w:t>
      </w:r>
      <w:r w:rsidRPr="004156E2">
        <w:rPr>
          <w:sz w:val="28"/>
          <w:szCs w:val="28"/>
          <w:lang w:eastAsia="en-US"/>
        </w:rPr>
        <w:t xml:space="preserve"> в заявке на участие в закупке</w:t>
      </w:r>
      <w:r w:rsidRPr="004156E2">
        <w:rPr>
          <w:sz w:val="28"/>
          <w:szCs w:val="28"/>
        </w:rPr>
        <w:t xml:space="preserve">, в том числе сведений о стране происхождения товара, </w:t>
      </w:r>
      <w:r w:rsidRPr="004156E2">
        <w:rPr>
          <w:sz w:val="28"/>
          <w:szCs w:val="28"/>
          <w:lang w:eastAsia="en-US"/>
        </w:rPr>
        <w:t xml:space="preserve">в </w:t>
      </w:r>
      <w:r w:rsidRPr="004156E2">
        <w:rPr>
          <w:sz w:val="28"/>
          <w:szCs w:val="28"/>
          <w:lang w:eastAsia="en-US"/>
        </w:rPr>
        <w:lastRenderedPageBreak/>
        <w:t xml:space="preserve">отношении одного из лиц, выступающих на стороне одного участника закупки, </w:t>
      </w:r>
      <w:r w:rsidRPr="004156E2">
        <w:rPr>
          <w:sz w:val="28"/>
          <w:szCs w:val="28"/>
        </w:rPr>
        <w:t xml:space="preserve">подавшего такую заявку, </w:t>
      </w:r>
      <w:r w:rsidRPr="004156E2">
        <w:rPr>
          <w:sz w:val="28"/>
          <w:szCs w:val="28"/>
          <w:lang w:eastAsia="en-US"/>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rsidR="00A65DF5" w:rsidRPr="004156E2" w:rsidRDefault="00A65DF5" w:rsidP="00A65DF5">
      <w:pPr>
        <w:autoSpaceDE w:val="0"/>
        <w:autoSpaceDN w:val="0"/>
        <w:adjustRightInd w:val="0"/>
        <w:spacing w:line="360" w:lineRule="exact"/>
        <w:ind w:firstLine="709"/>
        <w:jc w:val="both"/>
        <w:rPr>
          <w:sz w:val="28"/>
          <w:szCs w:val="28"/>
          <w:lang w:eastAsia="en-US"/>
        </w:rPr>
      </w:pPr>
      <w:r w:rsidRPr="004156E2">
        <w:rPr>
          <w:sz w:val="28"/>
          <w:szCs w:val="28"/>
          <w:lang w:eastAsia="en-US"/>
        </w:rPr>
        <w:t xml:space="preserve">После подведения итогов закупки комиссия может отстранить от участия в закупке только </w:t>
      </w:r>
      <w:r w:rsidRPr="004156E2">
        <w:rPr>
          <w:sz w:val="28"/>
          <w:szCs w:val="28"/>
        </w:rPr>
        <w:t>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w:t>
      </w:r>
    </w:p>
    <w:p w:rsidR="00A65DF5" w:rsidRPr="004156E2" w:rsidRDefault="00A65DF5" w:rsidP="00A65DF5">
      <w:pPr>
        <w:spacing w:line="360" w:lineRule="exact"/>
        <w:ind w:firstLine="709"/>
        <w:jc w:val="both"/>
        <w:rPr>
          <w:sz w:val="28"/>
          <w:szCs w:val="28"/>
          <w:lang w:eastAsia="en-US"/>
        </w:rPr>
      </w:pPr>
      <w:r w:rsidRPr="004156E2">
        <w:rPr>
          <w:sz w:val="28"/>
          <w:szCs w:val="28"/>
          <w:lang w:eastAsia="en-US"/>
        </w:rPr>
        <w:t>Сведения об отстранении участника закупки от участия в закупке вносятся в протокол отстранения участника закупки от участия в закупке.</w:t>
      </w:r>
    </w:p>
    <w:p w:rsidR="00A65DF5" w:rsidRPr="004156E2" w:rsidRDefault="00A65DF5" w:rsidP="00A65DF5">
      <w:pPr>
        <w:spacing w:line="360" w:lineRule="exact"/>
        <w:ind w:firstLine="709"/>
        <w:jc w:val="both"/>
        <w:rPr>
          <w:sz w:val="28"/>
          <w:szCs w:val="28"/>
        </w:rPr>
      </w:pPr>
      <w:r w:rsidRPr="004156E2">
        <w:rPr>
          <w:sz w:val="28"/>
          <w:szCs w:val="28"/>
          <w:lang w:eastAsia="en-US"/>
        </w:rPr>
        <w:t xml:space="preserve">2.8.16. </w:t>
      </w:r>
      <w:r w:rsidRPr="004156E2">
        <w:rPr>
          <w:sz w:val="28"/>
          <w:szCs w:val="28"/>
        </w:rPr>
        <w:t>В случае если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закупка для целей настоящего Положения признается несостоявшейся.</w:t>
      </w:r>
    </w:p>
    <w:p w:rsidR="00A65DF5" w:rsidRPr="004156E2" w:rsidRDefault="00A65DF5" w:rsidP="00A65DF5">
      <w:pPr>
        <w:spacing w:line="360" w:lineRule="exact"/>
        <w:ind w:firstLine="709"/>
        <w:jc w:val="both"/>
        <w:rPr>
          <w:sz w:val="28"/>
          <w:szCs w:val="28"/>
          <w:lang w:eastAsia="en-US"/>
        </w:rPr>
      </w:pPr>
      <w:r w:rsidRPr="004156E2">
        <w:rPr>
          <w:sz w:val="28"/>
          <w:szCs w:val="28"/>
        </w:rPr>
        <w:t xml:space="preserve">Сведения о признании закупки несостоявшейся по основанию, предусмотренному настоящим пунктом, вносятся в протокол </w:t>
      </w:r>
      <w:r w:rsidRPr="004156E2">
        <w:rPr>
          <w:sz w:val="28"/>
          <w:szCs w:val="28"/>
          <w:lang w:eastAsia="en-US"/>
        </w:rPr>
        <w:t>отстранения участника закупки от участия в закупке</w:t>
      </w:r>
      <w:r w:rsidRPr="004156E2">
        <w:rPr>
          <w:sz w:val="28"/>
          <w:szCs w:val="28"/>
        </w:rPr>
        <w:t>.</w:t>
      </w:r>
    </w:p>
    <w:p w:rsidR="00A65DF5" w:rsidRPr="004156E2" w:rsidRDefault="00A65DF5" w:rsidP="00A65DF5">
      <w:pPr>
        <w:spacing w:line="360" w:lineRule="exact"/>
        <w:ind w:firstLine="709"/>
        <w:jc w:val="both"/>
        <w:rPr>
          <w:sz w:val="28"/>
          <w:szCs w:val="28"/>
        </w:rPr>
      </w:pPr>
      <w:r w:rsidRPr="004156E2">
        <w:rPr>
          <w:sz w:val="28"/>
          <w:szCs w:val="28"/>
        </w:rPr>
        <w:t>В случае если закупка признана несостоявшейся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такой участник закупки считается единственным участником закупки.</w:t>
      </w:r>
    </w:p>
    <w:p w:rsidR="00A65DF5" w:rsidRPr="004156E2" w:rsidRDefault="00A65DF5" w:rsidP="00A65DF5">
      <w:pPr>
        <w:spacing w:line="360" w:lineRule="exact"/>
        <w:ind w:firstLine="709"/>
        <w:jc w:val="both"/>
        <w:rPr>
          <w:sz w:val="28"/>
          <w:szCs w:val="28"/>
        </w:rPr>
      </w:pPr>
      <w:r w:rsidRPr="004156E2">
        <w:rPr>
          <w:sz w:val="28"/>
          <w:szCs w:val="28"/>
          <w:lang w:eastAsia="en-US"/>
        </w:rPr>
        <w:t xml:space="preserve">2.8.17. </w:t>
      </w:r>
      <w:r w:rsidRPr="004156E2">
        <w:rPr>
          <w:sz w:val="28"/>
          <w:szCs w:val="28"/>
        </w:rPr>
        <w:t>В случае если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закупка для целей настоящего Положения признается несостоявшейся.</w:t>
      </w:r>
    </w:p>
    <w:p w:rsidR="00A65DF5" w:rsidRPr="004156E2" w:rsidRDefault="00A65DF5" w:rsidP="00A65DF5">
      <w:pPr>
        <w:spacing w:line="360" w:lineRule="exact"/>
        <w:ind w:firstLine="709"/>
        <w:jc w:val="both"/>
        <w:rPr>
          <w:sz w:val="28"/>
          <w:szCs w:val="28"/>
          <w:lang w:eastAsia="en-US"/>
        </w:rPr>
      </w:pPr>
      <w:r w:rsidRPr="004156E2">
        <w:rPr>
          <w:sz w:val="28"/>
          <w:szCs w:val="28"/>
        </w:rPr>
        <w:t xml:space="preserve">Сведения о признании закупки несостоявшейся по основанию, предусмотренному настоящим пунктом, вносятся в протокол </w:t>
      </w:r>
      <w:r w:rsidRPr="004156E2">
        <w:rPr>
          <w:sz w:val="28"/>
          <w:szCs w:val="28"/>
          <w:lang w:eastAsia="en-US"/>
        </w:rPr>
        <w:t>отстранения участника закупки от участия в закупке</w:t>
      </w:r>
      <w:r w:rsidRPr="004156E2">
        <w:rPr>
          <w:sz w:val="28"/>
          <w:szCs w:val="28"/>
        </w:rPr>
        <w:t>.</w:t>
      </w:r>
    </w:p>
    <w:p w:rsidR="00A65DF5" w:rsidRPr="004156E2" w:rsidRDefault="00A65DF5" w:rsidP="00A65DF5">
      <w:pPr>
        <w:autoSpaceDE w:val="0"/>
        <w:autoSpaceDN w:val="0"/>
        <w:adjustRightInd w:val="0"/>
        <w:spacing w:line="360" w:lineRule="exact"/>
        <w:jc w:val="center"/>
        <w:rPr>
          <w:sz w:val="28"/>
          <w:szCs w:val="28"/>
        </w:rPr>
      </w:pPr>
    </w:p>
    <w:p w:rsidR="00A65DF5" w:rsidRPr="00701A7C" w:rsidRDefault="00A65DF5" w:rsidP="00A65DF5">
      <w:pPr>
        <w:autoSpaceDE w:val="0"/>
        <w:autoSpaceDN w:val="0"/>
        <w:adjustRightInd w:val="0"/>
        <w:spacing w:line="360" w:lineRule="exact"/>
        <w:jc w:val="center"/>
        <w:rPr>
          <w:b/>
          <w:sz w:val="28"/>
          <w:szCs w:val="28"/>
        </w:rPr>
      </w:pPr>
      <w:r w:rsidRPr="00701A7C">
        <w:rPr>
          <w:b/>
          <w:sz w:val="28"/>
          <w:szCs w:val="28"/>
        </w:rPr>
        <w:t>2.9. ТРЕБОВАНИЯ К УЧАСТНИКАМ ЗАКУПКИ</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pacing w:line="360" w:lineRule="exact"/>
        <w:ind w:firstLine="709"/>
        <w:jc w:val="both"/>
        <w:rPr>
          <w:sz w:val="28"/>
          <w:szCs w:val="28"/>
        </w:rPr>
      </w:pPr>
      <w:r w:rsidRPr="004156E2">
        <w:rPr>
          <w:sz w:val="28"/>
          <w:szCs w:val="28"/>
        </w:rPr>
        <w:lastRenderedPageBreak/>
        <w:t xml:space="preserve">2.9.1. При осуществлении закупок заказчик вправе установить следующие требования </w:t>
      </w:r>
      <w:bookmarkStart w:id="35" w:name="OLE_LINK70"/>
      <w:bookmarkStart w:id="36" w:name="OLE_LINK71"/>
      <w:bookmarkStart w:id="37" w:name="OLE_LINK72"/>
      <w:r w:rsidRPr="004156E2">
        <w:rPr>
          <w:sz w:val="28"/>
          <w:szCs w:val="28"/>
        </w:rPr>
        <w:t>к участникам закупок</w:t>
      </w:r>
      <w:bookmarkEnd w:id="35"/>
      <w:bookmarkEnd w:id="36"/>
      <w:bookmarkEnd w:id="37"/>
      <w:r w:rsidRPr="004156E2">
        <w:rPr>
          <w:sz w:val="28"/>
          <w:szCs w:val="28"/>
        </w:rPr>
        <w:t>:</w:t>
      </w:r>
    </w:p>
    <w:p w:rsidR="00A65DF5" w:rsidRPr="004156E2" w:rsidRDefault="00A65DF5" w:rsidP="00A65DF5">
      <w:pPr>
        <w:spacing w:line="360" w:lineRule="exact"/>
        <w:ind w:firstLine="709"/>
        <w:jc w:val="both"/>
        <w:rPr>
          <w:sz w:val="28"/>
          <w:szCs w:val="28"/>
        </w:rPr>
      </w:pPr>
      <w:r w:rsidRPr="004156E2">
        <w:rPr>
          <w:sz w:val="28"/>
          <w:szCs w:val="28"/>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A65DF5" w:rsidRPr="004156E2" w:rsidRDefault="00A65DF5" w:rsidP="00A65DF5">
      <w:pPr>
        <w:spacing w:line="360" w:lineRule="exact"/>
        <w:ind w:firstLine="709"/>
        <w:jc w:val="both"/>
        <w:rPr>
          <w:sz w:val="28"/>
          <w:szCs w:val="28"/>
        </w:rPr>
      </w:pPr>
      <w:r w:rsidRPr="004156E2">
        <w:rPr>
          <w:sz w:val="28"/>
          <w:szCs w:val="28"/>
        </w:rPr>
        <w:t xml:space="preserve">2) </w:t>
      </w:r>
      <w:proofErr w:type="spellStart"/>
      <w:r w:rsidRPr="004156E2">
        <w:rPr>
          <w:sz w:val="28"/>
          <w:szCs w:val="28"/>
        </w:rPr>
        <w:t>непроведение</w:t>
      </w:r>
      <w:proofErr w:type="spellEnd"/>
      <w:r w:rsidRPr="004156E2">
        <w:rPr>
          <w:sz w:val="28"/>
          <w:szCs w:val="28"/>
        </w:rPr>
        <w:t xml:space="preserve"> ликвидации участника закупки – юридического лица и отсутствие решения арбитражного суда о признании участника закупки несостоятельным (банкротом) и об открытии конкурсного производства;</w:t>
      </w:r>
    </w:p>
    <w:p w:rsidR="00A65DF5" w:rsidRPr="004156E2" w:rsidRDefault="00A65DF5" w:rsidP="00A65DF5">
      <w:pPr>
        <w:spacing w:line="360" w:lineRule="exact"/>
        <w:ind w:firstLine="709"/>
        <w:jc w:val="both"/>
        <w:rPr>
          <w:sz w:val="28"/>
          <w:szCs w:val="28"/>
        </w:rPr>
      </w:pPr>
      <w:r w:rsidRPr="004156E2">
        <w:rPr>
          <w:sz w:val="28"/>
          <w:szCs w:val="28"/>
        </w:rPr>
        <w:t xml:space="preserve">3) </w:t>
      </w:r>
      <w:proofErr w:type="spellStart"/>
      <w:r w:rsidRPr="004156E2">
        <w:rPr>
          <w:sz w:val="28"/>
          <w:szCs w:val="28"/>
        </w:rPr>
        <w:t>неприостановление</w:t>
      </w:r>
      <w:proofErr w:type="spellEnd"/>
      <w:r w:rsidRPr="004156E2">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65DF5" w:rsidRPr="004156E2" w:rsidRDefault="00A65DF5" w:rsidP="00A65DF5">
      <w:pPr>
        <w:spacing w:line="360" w:lineRule="exact"/>
        <w:ind w:firstLine="709"/>
        <w:jc w:val="both"/>
        <w:rPr>
          <w:sz w:val="28"/>
          <w:szCs w:val="28"/>
        </w:rPr>
      </w:pPr>
      <w:r w:rsidRPr="004156E2">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закупке не принято;</w:t>
      </w:r>
    </w:p>
    <w:p w:rsidR="00A65DF5" w:rsidRPr="004156E2" w:rsidRDefault="00A65DF5" w:rsidP="00A65DF5">
      <w:pPr>
        <w:spacing w:line="360" w:lineRule="exact"/>
        <w:ind w:firstLine="709"/>
        <w:jc w:val="both"/>
        <w:rPr>
          <w:sz w:val="28"/>
          <w:szCs w:val="28"/>
        </w:rPr>
      </w:pPr>
      <w:r w:rsidRPr="004156E2">
        <w:rPr>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Pr="004156E2">
        <w:rPr>
          <w:sz w:val="28"/>
          <w:szCs w:val="28"/>
        </w:rPr>
        <w:lastRenderedPageBreak/>
        <w:t>оказанием услуги, являющихся предметом закупки, и административного наказания в виде дисквалификации;</w:t>
      </w:r>
    </w:p>
    <w:p w:rsidR="00A65DF5" w:rsidRPr="004156E2" w:rsidRDefault="00A65DF5" w:rsidP="00A65DF5">
      <w:pPr>
        <w:spacing w:line="360" w:lineRule="exact"/>
        <w:ind w:firstLine="709"/>
        <w:jc w:val="both"/>
        <w:rPr>
          <w:sz w:val="28"/>
          <w:szCs w:val="28"/>
        </w:rPr>
      </w:pPr>
      <w:r w:rsidRPr="004156E2">
        <w:rPr>
          <w:sz w:val="28"/>
          <w:szCs w:val="28"/>
        </w:rPr>
        <w:t xml:space="preserve">6) </w:t>
      </w:r>
      <w:proofErr w:type="spellStart"/>
      <w:r w:rsidRPr="004156E2">
        <w:rPr>
          <w:sz w:val="28"/>
          <w:szCs w:val="28"/>
        </w:rPr>
        <w:t>непривлечение</w:t>
      </w:r>
      <w:proofErr w:type="spellEnd"/>
      <w:r w:rsidRPr="004156E2">
        <w:rPr>
          <w:sz w:val="28"/>
          <w:szCs w:val="28"/>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5DF5" w:rsidRPr="004156E2" w:rsidRDefault="00A65DF5" w:rsidP="00A65DF5">
      <w:pPr>
        <w:spacing w:line="360" w:lineRule="exact"/>
        <w:ind w:firstLine="709"/>
        <w:jc w:val="both"/>
        <w:rPr>
          <w:sz w:val="28"/>
          <w:szCs w:val="28"/>
        </w:rPr>
      </w:pPr>
      <w:r w:rsidRPr="004156E2">
        <w:rPr>
          <w:sz w:val="28"/>
          <w:szCs w:val="28"/>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156E2">
        <w:rPr>
          <w:sz w:val="28"/>
          <w:szCs w:val="28"/>
        </w:rPr>
        <w:t>неполнородными</w:t>
      </w:r>
      <w:proofErr w:type="spellEnd"/>
      <w:r w:rsidRPr="004156E2">
        <w:rPr>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5DF5" w:rsidRPr="004156E2" w:rsidRDefault="00A65DF5" w:rsidP="00A65DF5">
      <w:pPr>
        <w:spacing w:line="360" w:lineRule="exact"/>
        <w:ind w:firstLine="709"/>
        <w:jc w:val="both"/>
        <w:rPr>
          <w:sz w:val="28"/>
          <w:szCs w:val="28"/>
        </w:rPr>
      </w:pPr>
      <w:r w:rsidRPr="004156E2">
        <w:rPr>
          <w:sz w:val="28"/>
          <w:szCs w:val="28"/>
        </w:rPr>
        <w:t>8) участник закупки не является офшорной компанией;</w:t>
      </w:r>
    </w:p>
    <w:p w:rsidR="00A65DF5" w:rsidRPr="004156E2" w:rsidRDefault="00A65DF5" w:rsidP="00A65DF5">
      <w:pPr>
        <w:spacing w:line="360" w:lineRule="exact"/>
        <w:ind w:firstLine="709"/>
        <w:jc w:val="both"/>
        <w:rPr>
          <w:sz w:val="28"/>
          <w:szCs w:val="28"/>
        </w:rPr>
      </w:pPr>
      <w:r w:rsidRPr="004156E2">
        <w:rPr>
          <w:sz w:val="28"/>
          <w:szCs w:val="28"/>
        </w:rPr>
        <w:t>9) отсутствие сведений об участнике закупки в реестре недобросовестных поставщиков, предусмотренном Законом № 223-ФЗ;</w:t>
      </w:r>
    </w:p>
    <w:p w:rsidR="00A65DF5" w:rsidRPr="004156E2" w:rsidRDefault="00A65DF5" w:rsidP="00A65DF5">
      <w:pPr>
        <w:spacing w:line="360" w:lineRule="exact"/>
        <w:ind w:firstLine="709"/>
        <w:jc w:val="both"/>
        <w:rPr>
          <w:sz w:val="28"/>
          <w:szCs w:val="28"/>
        </w:rPr>
      </w:pPr>
      <w:r w:rsidRPr="004156E2">
        <w:rPr>
          <w:sz w:val="28"/>
          <w:szCs w:val="28"/>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rsidR="00A65DF5" w:rsidRPr="004156E2" w:rsidRDefault="00A65DF5" w:rsidP="00A65DF5">
      <w:pPr>
        <w:autoSpaceDE w:val="0"/>
        <w:autoSpaceDN w:val="0"/>
        <w:adjustRightInd w:val="0"/>
        <w:spacing w:line="360" w:lineRule="exact"/>
        <w:ind w:firstLine="709"/>
        <w:jc w:val="both"/>
        <w:rPr>
          <w:b/>
          <w:sz w:val="28"/>
          <w:szCs w:val="28"/>
        </w:rPr>
      </w:pPr>
      <w:r w:rsidRPr="004156E2">
        <w:rPr>
          <w:sz w:val="28"/>
          <w:szCs w:val="28"/>
        </w:rPr>
        <w:t xml:space="preserve">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w:t>
      </w:r>
      <w:r w:rsidRPr="004156E2">
        <w:rPr>
          <w:sz w:val="28"/>
          <w:szCs w:val="28"/>
        </w:rPr>
        <w:lastRenderedPageBreak/>
        <w:t>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rsidR="00A65DF5" w:rsidRPr="004156E2" w:rsidRDefault="00A65DF5" w:rsidP="00A65DF5">
      <w:pPr>
        <w:spacing w:line="360" w:lineRule="exact"/>
        <w:ind w:firstLine="709"/>
        <w:jc w:val="both"/>
        <w:rPr>
          <w:sz w:val="28"/>
          <w:szCs w:val="28"/>
        </w:rPr>
      </w:pPr>
      <w:r w:rsidRPr="004156E2">
        <w:rPr>
          <w:sz w:val="28"/>
          <w:szCs w:val="28"/>
        </w:rPr>
        <w:t xml:space="preserve">12) </w:t>
      </w:r>
      <w:bookmarkStart w:id="38" w:name="OLE_LINK65"/>
      <w:bookmarkStart w:id="39" w:name="OLE_LINK66"/>
      <w:bookmarkStart w:id="40" w:name="OLE_LINK67"/>
      <w:bookmarkStart w:id="41" w:name="OLE_LINK68"/>
      <w:bookmarkStart w:id="42" w:name="OLE_LINK69"/>
      <w:r w:rsidRPr="004156E2">
        <w:rPr>
          <w:sz w:val="28"/>
          <w:szCs w:val="28"/>
        </w:rPr>
        <w:t xml:space="preserve">наличие </w:t>
      </w:r>
      <w:bookmarkStart w:id="43" w:name="OLE_LINK58"/>
      <w:bookmarkStart w:id="44" w:name="OLE_LINK59"/>
      <w:bookmarkStart w:id="45" w:name="OLE_LINK60"/>
      <w:r w:rsidRPr="004156E2">
        <w:rPr>
          <w:sz w:val="28"/>
          <w:szCs w:val="28"/>
        </w:rPr>
        <w:t xml:space="preserve">у участника закупки </w:t>
      </w:r>
      <w:bookmarkEnd w:id="38"/>
      <w:bookmarkEnd w:id="39"/>
      <w:bookmarkEnd w:id="40"/>
      <w:bookmarkEnd w:id="41"/>
      <w:bookmarkEnd w:id="42"/>
      <w:bookmarkEnd w:id="43"/>
      <w:bookmarkEnd w:id="44"/>
      <w:bookmarkEnd w:id="45"/>
      <w:r w:rsidRPr="004156E2">
        <w:rPr>
          <w:sz w:val="28"/>
          <w:szCs w:val="28"/>
        </w:rPr>
        <w:t>опыта поставки товара, выполнения работы, оказания услуги, являющихся предметом закупки, и деловой репутации;</w:t>
      </w:r>
    </w:p>
    <w:p w:rsidR="00A65DF5" w:rsidRPr="004156E2" w:rsidRDefault="00A65DF5" w:rsidP="00A65DF5">
      <w:pPr>
        <w:spacing w:line="360" w:lineRule="exact"/>
        <w:ind w:firstLine="709"/>
        <w:jc w:val="both"/>
        <w:rPr>
          <w:sz w:val="28"/>
          <w:szCs w:val="28"/>
        </w:rPr>
      </w:pPr>
      <w:r w:rsidRPr="004156E2">
        <w:rPr>
          <w:sz w:val="28"/>
          <w:szCs w:val="28"/>
        </w:rPr>
        <w:t>13) наличие у участника закупки финансовых ресурсов для исполнения договора;</w:t>
      </w:r>
    </w:p>
    <w:p w:rsidR="00A65DF5" w:rsidRPr="004156E2" w:rsidRDefault="00A65DF5" w:rsidP="00A65DF5">
      <w:pPr>
        <w:spacing w:line="360" w:lineRule="exact"/>
        <w:ind w:firstLine="709"/>
        <w:jc w:val="both"/>
        <w:rPr>
          <w:sz w:val="28"/>
          <w:szCs w:val="28"/>
        </w:rPr>
      </w:pPr>
      <w:r w:rsidRPr="004156E2">
        <w:rPr>
          <w:sz w:val="28"/>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rsidR="00A65DF5" w:rsidRPr="004156E2" w:rsidRDefault="00A65DF5" w:rsidP="00A65DF5">
      <w:pPr>
        <w:spacing w:line="360" w:lineRule="exact"/>
        <w:ind w:firstLine="709"/>
        <w:jc w:val="both"/>
        <w:rPr>
          <w:sz w:val="28"/>
          <w:szCs w:val="28"/>
        </w:rPr>
      </w:pPr>
      <w:r w:rsidRPr="004156E2">
        <w:rPr>
          <w:sz w:val="28"/>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rsidR="00A65DF5" w:rsidRPr="004156E2" w:rsidRDefault="00A65DF5" w:rsidP="00A65DF5">
      <w:pPr>
        <w:spacing w:line="360" w:lineRule="exact"/>
        <w:ind w:firstLine="709"/>
        <w:jc w:val="both"/>
        <w:rPr>
          <w:sz w:val="28"/>
          <w:szCs w:val="28"/>
        </w:rPr>
      </w:pPr>
      <w:r w:rsidRPr="004156E2">
        <w:rPr>
          <w:sz w:val="28"/>
          <w:szCs w:val="28"/>
        </w:rPr>
        <w:t>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A65DF5" w:rsidRPr="004156E2" w:rsidRDefault="00A65DF5" w:rsidP="00A65DF5">
      <w:pPr>
        <w:spacing w:line="360" w:lineRule="exact"/>
        <w:ind w:firstLine="709"/>
        <w:jc w:val="both"/>
        <w:rPr>
          <w:sz w:val="28"/>
          <w:szCs w:val="28"/>
          <w:lang w:eastAsia="en-US"/>
        </w:rPr>
      </w:pPr>
      <w:r w:rsidRPr="004156E2">
        <w:rPr>
          <w:sz w:val="28"/>
          <w:szCs w:val="28"/>
        </w:rPr>
        <w:t xml:space="preserve">2.9.2. </w:t>
      </w:r>
      <w:r w:rsidRPr="004156E2">
        <w:rPr>
          <w:sz w:val="28"/>
          <w:szCs w:val="28"/>
          <w:lang w:eastAsia="en-US"/>
        </w:rPr>
        <w:t>В случае участия в закупке нескольких лиц, выступающих на стороне одного участника закупки, требованиям, установленным в подпунктах 2 – 11 пункта 2.9.1 настоящего Положения, должно соответствовать каждое такое лицо по отдельности, требованиям, установленным в подпунктах 1, 12 – 16 пункта 2.9.1 настоящего Положения, должны соответствовать такие лица в совокупности.</w:t>
      </w:r>
    </w:p>
    <w:p w:rsidR="00A65DF5" w:rsidRPr="004156E2" w:rsidRDefault="00A65DF5" w:rsidP="00A65DF5">
      <w:pPr>
        <w:autoSpaceDE w:val="0"/>
        <w:autoSpaceDN w:val="0"/>
        <w:adjustRightInd w:val="0"/>
        <w:spacing w:line="360" w:lineRule="exact"/>
        <w:ind w:firstLine="709"/>
        <w:jc w:val="both"/>
        <w:rPr>
          <w:sz w:val="28"/>
          <w:szCs w:val="28"/>
          <w:lang w:eastAsia="en-US"/>
        </w:rPr>
      </w:pPr>
      <w:r w:rsidRPr="004156E2">
        <w:rPr>
          <w:sz w:val="28"/>
          <w:szCs w:val="28"/>
          <w:lang w:eastAsia="en-US"/>
        </w:rPr>
        <w:t>2.9.3. Требования к участникам закупки, установленные заказчиком, применяются в равной степени ко всем участникам закупки.</w:t>
      </w:r>
    </w:p>
    <w:p w:rsidR="00A65DF5" w:rsidRPr="004156E2" w:rsidRDefault="00A65DF5" w:rsidP="00A65DF5">
      <w:pPr>
        <w:autoSpaceDE w:val="0"/>
        <w:autoSpaceDN w:val="0"/>
        <w:adjustRightInd w:val="0"/>
        <w:spacing w:line="360" w:lineRule="exact"/>
        <w:jc w:val="center"/>
        <w:rPr>
          <w:sz w:val="28"/>
          <w:szCs w:val="28"/>
        </w:rPr>
      </w:pPr>
    </w:p>
    <w:p w:rsidR="00A65DF5" w:rsidRPr="00701A7C" w:rsidRDefault="00A65DF5" w:rsidP="00A65DF5">
      <w:pPr>
        <w:autoSpaceDE w:val="0"/>
        <w:autoSpaceDN w:val="0"/>
        <w:adjustRightInd w:val="0"/>
        <w:spacing w:line="360" w:lineRule="exact"/>
        <w:jc w:val="center"/>
        <w:outlineLvl w:val="1"/>
        <w:rPr>
          <w:b/>
          <w:sz w:val="28"/>
          <w:szCs w:val="28"/>
        </w:rPr>
      </w:pPr>
      <w:r w:rsidRPr="00701A7C">
        <w:rPr>
          <w:b/>
          <w:sz w:val="28"/>
          <w:szCs w:val="28"/>
        </w:rPr>
        <w:t>2.10. ОБЕСПЕЧЕНИЕ ЗАЯВОК НА УЧАСТИЕ В ЗАКУПКАХ</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2.10.1. Заказчик вправе установить требование обеспечения заявок на участие в конкурентных закупках. При этом в извещении об осуществлении </w:t>
      </w:r>
      <w:r w:rsidRPr="004156E2">
        <w:rPr>
          <w:sz w:val="28"/>
          <w:szCs w:val="28"/>
        </w:rPr>
        <w:lastRenderedPageBreak/>
        <w:t>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участник закупки является государственным или муниципальным учреждением, обеспечение заявки на участие в закупке не требуется.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2.10.2.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2.10.3.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Банковская гарантия, предоставленная в качестве обеспечения заявки на участие в закупке, должна быть безотзывной.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w:t>
      </w:r>
      <w:r w:rsidRPr="004156E2">
        <w:rPr>
          <w:sz w:val="28"/>
          <w:szCs w:val="28"/>
        </w:rPr>
        <w:lastRenderedPageBreak/>
        <w:t>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отмена </w:t>
      </w:r>
      <w:bookmarkStart w:id="46" w:name="OLE_LINK17"/>
      <w:bookmarkStart w:id="47" w:name="OLE_LINK32"/>
      <w:bookmarkStart w:id="48" w:name="OLE_LINK33"/>
      <w:r w:rsidRPr="004156E2">
        <w:rPr>
          <w:sz w:val="28"/>
          <w:szCs w:val="28"/>
        </w:rPr>
        <w:t>закупки</w:t>
      </w:r>
      <w:bookmarkEnd w:id="46"/>
      <w:bookmarkEnd w:id="47"/>
      <w:bookmarkEnd w:id="48"/>
      <w:r w:rsidRPr="004156E2">
        <w:rPr>
          <w:sz w:val="28"/>
          <w:szCs w:val="28"/>
        </w:rPr>
        <w:t>;</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отклонение заявки участника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5) отзыв заявки </w:t>
      </w:r>
      <w:bookmarkStart w:id="49" w:name="OLE_LINK3"/>
      <w:bookmarkStart w:id="50" w:name="OLE_LINK12"/>
      <w:bookmarkStart w:id="51" w:name="OLE_LINK13"/>
      <w:bookmarkStart w:id="52" w:name="OLE_LINK16"/>
      <w:r w:rsidRPr="004156E2">
        <w:rPr>
          <w:sz w:val="28"/>
          <w:szCs w:val="28"/>
        </w:rPr>
        <w:t xml:space="preserve">на участие в закупке </w:t>
      </w:r>
      <w:bookmarkEnd w:id="49"/>
      <w:bookmarkEnd w:id="50"/>
      <w:bookmarkEnd w:id="51"/>
      <w:bookmarkEnd w:id="52"/>
      <w:r w:rsidRPr="004156E2">
        <w:rPr>
          <w:sz w:val="28"/>
          <w:szCs w:val="28"/>
        </w:rPr>
        <w:t>участником закупки до окончания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получение заявки на участие в закупке после окончания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отстранение участника закупки от участия в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Банковская гарантия, предоставленная в качестве обеспечения заявки на участие в закупке, в указанных случаях не возвращается выдавшему ее лицу, взыскание по такой банковской гарантии не производится.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2.10.5.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банковской гарантии, предоставленной в качестве обеспечения заявки на участие в закупке, лицу, выдавшему такую банковскую гарантию, в случае признания участника закупки уклонившимся от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p>
    <w:p w:rsidR="00A65DF5" w:rsidRPr="00701A7C" w:rsidRDefault="00A65DF5" w:rsidP="00A65DF5">
      <w:pPr>
        <w:autoSpaceDE w:val="0"/>
        <w:autoSpaceDN w:val="0"/>
        <w:adjustRightInd w:val="0"/>
        <w:spacing w:line="240" w:lineRule="exact"/>
        <w:jc w:val="center"/>
        <w:rPr>
          <w:b/>
          <w:sz w:val="28"/>
          <w:szCs w:val="28"/>
        </w:rPr>
      </w:pPr>
      <w:r w:rsidRPr="00701A7C">
        <w:rPr>
          <w:b/>
          <w:sz w:val="28"/>
          <w:szCs w:val="28"/>
        </w:rPr>
        <w:t>2.11. КРИТЕРИИ И ПОРЯДОК ОЦЕНКИ ЗАЯВОК НА УЧАСТИЕ В ЗАКУПКЕ, ОКОНЧАТЕЛЬНЫХ ПРЕДЛОЖЕНИЙ</w:t>
      </w:r>
    </w:p>
    <w:p w:rsidR="00A65DF5" w:rsidRPr="004156E2" w:rsidRDefault="00A65DF5" w:rsidP="00A65DF5">
      <w:pPr>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2.11.1. Критериями оценки заявок на участие в закупке, окончательных предложений могут быть:</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цена договора, сумма цен единиц товара, работы,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расходы на эксплуатацию и ремонт товара, расходы на использование результата работы;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качественные, функциональные и экологические характеристики предмета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сроки поставки товара, выполнения работы, оказания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5) срок предоставления гарантии качества товара, результата работы;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опыт поставки товара, выполнения работы, оказания услуги и деловая репутация;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объем финансовых ресурсов для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количество оборудования, объем других материальных ресурсов для исполнения договора, имеющихся на праве собственности или ином законном основании;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количество специалистов и иных работников определенного уровня квалификации для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проведении конкурса количество используемых критериев оценки заявок на участие в закупке должно быть не менее чем два, одним из которых должна быть цена договора</w:t>
      </w:r>
      <w:r w:rsidRPr="004156E2">
        <w:rPr>
          <w:sz w:val="28"/>
          <w:szCs w:val="20"/>
        </w:rPr>
        <w:t xml:space="preserve"> </w:t>
      </w:r>
      <w:r w:rsidRPr="004156E2">
        <w:rPr>
          <w:sz w:val="28"/>
          <w:szCs w:val="28"/>
        </w:rPr>
        <w:t>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2.11.2.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2.11.3.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установлении величин значимости критериев оценки заявок на участие в закупке, окончательных предложений заказчик применяет предельные значения величин значимости критериев оценки заявок на участие в закупке, окончательных предложений участников закупки товаров, работ, услуг для обеспечения государственных и муниципальных нужд, установленные Правительством Российской Федерации. Сумма величин значимости всех критериев оценки заявок на участие в закупке, окончательных предложений должна составлять сто процентов.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2.11.4.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2.11.5. В случае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осуществлении закупок радиоэлектронной продукции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Указанный в настоящем пункте приоритет не предоставляется в случаях, если: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закупка признана несостоявшейся и договор заключается с единственным участником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w:t>
      </w:r>
      <w:r w:rsidRPr="004156E2">
        <w:rPr>
          <w:sz w:val="28"/>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4156E2">
        <w:rPr>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определяемый как результат деления цены договора, по которой заключается договор, на начальную (максимальную) цену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2.11.6.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а также заявке на участие в аукционе участника аукциона, сделавшего на аукционе единственное предложение о цене договора, присваивается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w:t>
      </w:r>
      <w:r w:rsidRPr="004156E2">
        <w:rPr>
          <w:sz w:val="28"/>
          <w:szCs w:val="28"/>
        </w:rPr>
        <w:lastRenderedPageBreak/>
        <w:t>предложению, которые поступили ранее других заявок на участие в закупке, окончательных предложений, содержащих такие же условия.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2.11.7. 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 предложениям которых присвоен первый номер, признаются победителями закупки.</w:t>
      </w:r>
    </w:p>
    <w:p w:rsidR="00A65DF5" w:rsidRPr="004156E2" w:rsidRDefault="00A65DF5" w:rsidP="00A65DF5">
      <w:pPr>
        <w:autoSpaceDE w:val="0"/>
        <w:autoSpaceDN w:val="0"/>
        <w:adjustRightInd w:val="0"/>
        <w:spacing w:line="360" w:lineRule="exact"/>
        <w:jc w:val="center"/>
        <w:rPr>
          <w:sz w:val="28"/>
          <w:szCs w:val="28"/>
        </w:rPr>
      </w:pPr>
    </w:p>
    <w:p w:rsidR="00A65DF5" w:rsidRPr="00701A7C" w:rsidRDefault="00A65DF5" w:rsidP="00A65DF5">
      <w:pPr>
        <w:autoSpaceDE w:val="0"/>
        <w:autoSpaceDN w:val="0"/>
        <w:adjustRightInd w:val="0"/>
        <w:spacing w:line="240" w:lineRule="exact"/>
        <w:jc w:val="center"/>
        <w:rPr>
          <w:b/>
          <w:sz w:val="28"/>
          <w:szCs w:val="28"/>
        </w:rPr>
      </w:pPr>
      <w:r w:rsidRPr="00701A7C">
        <w:rPr>
          <w:b/>
          <w:sz w:val="28"/>
          <w:szCs w:val="28"/>
        </w:rPr>
        <w:t>2.12. ПРОТОКОЛЫ, СОСТАВЛЯЕМЫЕ В ХОДЕ ОСУЩЕСТВЛЕНИЯ ЗАКУПКИ И ПО ИТОГАМ ЗАКУПКИ</w:t>
      </w:r>
    </w:p>
    <w:p w:rsidR="00A65DF5" w:rsidRPr="004156E2" w:rsidRDefault="00A65DF5" w:rsidP="00A65DF5">
      <w:pPr>
        <w:spacing w:line="360" w:lineRule="exact"/>
        <w:jc w:val="center"/>
        <w:rPr>
          <w:sz w:val="28"/>
          <w:szCs w:val="28"/>
        </w:rPr>
      </w:pPr>
    </w:p>
    <w:p w:rsidR="00A65DF5" w:rsidRPr="004156E2" w:rsidRDefault="00A65DF5" w:rsidP="00A65DF5">
      <w:pPr>
        <w:spacing w:line="360" w:lineRule="exact"/>
        <w:ind w:firstLine="709"/>
        <w:jc w:val="both"/>
        <w:rPr>
          <w:sz w:val="28"/>
          <w:szCs w:val="28"/>
        </w:rPr>
      </w:pPr>
      <w:r w:rsidRPr="004156E2">
        <w:rPr>
          <w:sz w:val="28"/>
          <w:szCs w:val="28"/>
        </w:rPr>
        <w:t>2.12.1. Протоколы, составляемые в ходе осуществления закупки (по результатам этапа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проектов таких протоколов обеспечивается оператором электронной площадки на электронной площадке.</w:t>
      </w:r>
    </w:p>
    <w:p w:rsidR="00A65DF5" w:rsidRPr="004156E2" w:rsidRDefault="00A65DF5" w:rsidP="00A65DF5">
      <w:pPr>
        <w:spacing w:line="360" w:lineRule="exact"/>
        <w:ind w:firstLine="709"/>
        <w:jc w:val="both"/>
        <w:rPr>
          <w:sz w:val="28"/>
          <w:szCs w:val="28"/>
        </w:rPr>
      </w:pPr>
      <w:r w:rsidRPr="004156E2">
        <w:rPr>
          <w:sz w:val="28"/>
          <w:szCs w:val="28"/>
        </w:rPr>
        <w:t>2.12.2. Протокол, составляемый в ходе осуществления закупки (по результатам этапа закупки), должен содержать следующие сведения:</w:t>
      </w:r>
    </w:p>
    <w:p w:rsidR="00A65DF5" w:rsidRPr="004156E2" w:rsidRDefault="00A65DF5" w:rsidP="00A65DF5">
      <w:pPr>
        <w:spacing w:line="360" w:lineRule="exact"/>
        <w:ind w:firstLine="709"/>
        <w:jc w:val="both"/>
        <w:rPr>
          <w:sz w:val="28"/>
          <w:szCs w:val="28"/>
        </w:rPr>
      </w:pPr>
      <w:r w:rsidRPr="004156E2">
        <w:rPr>
          <w:sz w:val="28"/>
          <w:szCs w:val="28"/>
        </w:rPr>
        <w:t>1) дата и время проведения заседания комиссии, дата подписания протокола;</w:t>
      </w:r>
    </w:p>
    <w:p w:rsidR="00A65DF5" w:rsidRPr="004156E2" w:rsidRDefault="00A65DF5" w:rsidP="00A65DF5">
      <w:pPr>
        <w:spacing w:line="360" w:lineRule="exact"/>
        <w:ind w:firstLine="709"/>
        <w:jc w:val="both"/>
        <w:rPr>
          <w:sz w:val="28"/>
          <w:szCs w:val="28"/>
        </w:rPr>
      </w:pPr>
      <w:r w:rsidRPr="004156E2">
        <w:rPr>
          <w:sz w:val="28"/>
          <w:szCs w:val="28"/>
        </w:rPr>
        <w:t>2) место проведения заседания комиссии;</w:t>
      </w:r>
    </w:p>
    <w:p w:rsidR="00A65DF5" w:rsidRPr="004156E2" w:rsidRDefault="00A65DF5" w:rsidP="00A65DF5">
      <w:pPr>
        <w:spacing w:line="360" w:lineRule="exact"/>
        <w:ind w:firstLine="709"/>
        <w:jc w:val="both"/>
        <w:rPr>
          <w:sz w:val="28"/>
          <w:szCs w:val="28"/>
        </w:rPr>
      </w:pPr>
      <w:r w:rsidRPr="004156E2">
        <w:rPr>
          <w:sz w:val="28"/>
          <w:szCs w:val="28"/>
        </w:rPr>
        <w:t>3) список членов комиссии, присутствующих на заседании комиссии, сведения о правомочности комиссии;</w:t>
      </w:r>
    </w:p>
    <w:p w:rsidR="00A65DF5" w:rsidRPr="004156E2" w:rsidRDefault="00A65DF5" w:rsidP="00A65DF5">
      <w:pPr>
        <w:spacing w:line="360" w:lineRule="exact"/>
        <w:ind w:firstLine="709"/>
        <w:jc w:val="both"/>
        <w:rPr>
          <w:sz w:val="28"/>
          <w:szCs w:val="28"/>
        </w:rPr>
      </w:pPr>
      <w:r w:rsidRPr="004156E2">
        <w:rPr>
          <w:sz w:val="28"/>
          <w:szCs w:val="28"/>
        </w:rPr>
        <w:t>4) наименование заказчика;</w:t>
      </w:r>
    </w:p>
    <w:p w:rsidR="00A65DF5" w:rsidRPr="004156E2" w:rsidRDefault="00A65DF5" w:rsidP="00A65DF5">
      <w:pPr>
        <w:spacing w:line="360" w:lineRule="exact"/>
        <w:ind w:firstLine="709"/>
        <w:jc w:val="both"/>
        <w:rPr>
          <w:sz w:val="28"/>
          <w:szCs w:val="28"/>
        </w:rPr>
      </w:pPr>
      <w:r w:rsidRPr="004156E2">
        <w:rPr>
          <w:sz w:val="28"/>
          <w:szCs w:val="28"/>
        </w:rPr>
        <w:t xml:space="preserve">5) </w:t>
      </w:r>
      <w:r w:rsidRPr="004156E2">
        <w:rPr>
          <w:sz w:val="28"/>
          <w:szCs w:val="28"/>
          <w:lang w:eastAsia="en-US"/>
        </w:rPr>
        <w:t>сведения о</w:t>
      </w:r>
      <w:r w:rsidRPr="004156E2">
        <w:rPr>
          <w:sz w:val="28"/>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65DF5" w:rsidRPr="004156E2" w:rsidRDefault="00A65DF5" w:rsidP="00A65DF5">
      <w:pPr>
        <w:spacing w:line="360" w:lineRule="exact"/>
        <w:ind w:firstLine="709"/>
        <w:jc w:val="both"/>
        <w:rPr>
          <w:sz w:val="28"/>
          <w:szCs w:val="28"/>
        </w:rPr>
      </w:pPr>
      <w:r w:rsidRPr="004156E2">
        <w:rPr>
          <w:sz w:val="28"/>
          <w:szCs w:val="28"/>
        </w:rPr>
        <w:t>6) количество поданных на участие в закупке (этапе закупки) заявок, а также дата и время регистрации каждой такой заявки;</w:t>
      </w:r>
    </w:p>
    <w:p w:rsidR="00A65DF5" w:rsidRPr="004156E2" w:rsidRDefault="00A65DF5" w:rsidP="00A65DF5">
      <w:pPr>
        <w:spacing w:line="360" w:lineRule="exact"/>
        <w:ind w:firstLine="709"/>
        <w:jc w:val="both"/>
        <w:rPr>
          <w:sz w:val="28"/>
          <w:szCs w:val="28"/>
        </w:rPr>
      </w:pPr>
      <w:r w:rsidRPr="004156E2">
        <w:rPr>
          <w:sz w:val="28"/>
          <w:szCs w:val="28"/>
        </w:rPr>
        <w:t xml:space="preserve">7) сведения о заявках на участие в закупке, которые не рассматриваются (в случае если выявлены такие заявки), с указанием оснований такого </w:t>
      </w:r>
      <w:proofErr w:type="spellStart"/>
      <w:r w:rsidRPr="004156E2">
        <w:rPr>
          <w:sz w:val="28"/>
          <w:szCs w:val="28"/>
        </w:rPr>
        <w:t>нерассмотрения</w:t>
      </w:r>
      <w:proofErr w:type="spellEnd"/>
      <w:r w:rsidRPr="004156E2">
        <w:rPr>
          <w:sz w:val="28"/>
          <w:szCs w:val="28"/>
        </w:rPr>
        <w:t>;</w:t>
      </w:r>
    </w:p>
    <w:p w:rsidR="00A65DF5" w:rsidRPr="004156E2" w:rsidRDefault="00A65DF5" w:rsidP="00A65DF5">
      <w:pPr>
        <w:spacing w:line="360" w:lineRule="exact"/>
        <w:ind w:firstLine="709"/>
        <w:jc w:val="both"/>
        <w:rPr>
          <w:sz w:val="28"/>
          <w:szCs w:val="28"/>
        </w:rPr>
      </w:pPr>
      <w:r w:rsidRPr="004156E2">
        <w:rPr>
          <w:sz w:val="28"/>
          <w:szCs w:val="28"/>
        </w:rPr>
        <w:lastRenderedPageBreak/>
        <w:t>8) 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rsidR="00A65DF5" w:rsidRPr="004156E2" w:rsidRDefault="00A65DF5" w:rsidP="00A65DF5">
      <w:pPr>
        <w:spacing w:line="360" w:lineRule="exact"/>
        <w:ind w:firstLine="709"/>
        <w:jc w:val="both"/>
        <w:rPr>
          <w:sz w:val="28"/>
          <w:szCs w:val="28"/>
        </w:rPr>
      </w:pPr>
      <w:r w:rsidRPr="004156E2">
        <w:rPr>
          <w:sz w:val="28"/>
          <w:szCs w:val="28"/>
        </w:rPr>
        <w:t>9)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rsidR="00A65DF5" w:rsidRPr="004156E2" w:rsidRDefault="00A65DF5" w:rsidP="00A65DF5">
      <w:pPr>
        <w:spacing w:line="360" w:lineRule="exact"/>
        <w:ind w:firstLine="709"/>
        <w:jc w:val="both"/>
        <w:rPr>
          <w:sz w:val="28"/>
          <w:szCs w:val="28"/>
        </w:rPr>
      </w:pPr>
      <w:r w:rsidRPr="004156E2">
        <w:rPr>
          <w:sz w:val="28"/>
          <w:szCs w:val="28"/>
        </w:rPr>
        <w:t>а) количество заявок на участие в закупке, которые отклонены;</w:t>
      </w:r>
    </w:p>
    <w:p w:rsidR="00A65DF5" w:rsidRPr="004156E2" w:rsidRDefault="00A65DF5" w:rsidP="00A65DF5">
      <w:pPr>
        <w:spacing w:line="360" w:lineRule="exact"/>
        <w:ind w:firstLine="709"/>
        <w:jc w:val="both"/>
        <w:rPr>
          <w:sz w:val="28"/>
          <w:szCs w:val="28"/>
        </w:rPr>
      </w:pPr>
      <w:r w:rsidRPr="004156E2">
        <w:rPr>
          <w:sz w:val="28"/>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rsidR="00A65DF5" w:rsidRPr="004156E2" w:rsidRDefault="00A65DF5" w:rsidP="00A65DF5">
      <w:pPr>
        <w:spacing w:line="360" w:lineRule="exact"/>
        <w:ind w:firstLine="709"/>
        <w:jc w:val="both"/>
        <w:rPr>
          <w:sz w:val="28"/>
          <w:szCs w:val="28"/>
        </w:rPr>
      </w:pPr>
      <w:r w:rsidRPr="004156E2">
        <w:rPr>
          <w:sz w:val="28"/>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rsidR="00A65DF5" w:rsidRPr="004156E2" w:rsidRDefault="00A65DF5" w:rsidP="00A65DF5">
      <w:pPr>
        <w:spacing w:line="360" w:lineRule="exact"/>
        <w:ind w:firstLine="709"/>
        <w:jc w:val="both"/>
        <w:rPr>
          <w:sz w:val="28"/>
          <w:szCs w:val="28"/>
        </w:rPr>
      </w:pPr>
      <w:r w:rsidRPr="004156E2">
        <w:rPr>
          <w:sz w:val="28"/>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rsidR="00A65DF5" w:rsidRPr="004156E2" w:rsidRDefault="00A65DF5" w:rsidP="00A65DF5">
      <w:pPr>
        <w:spacing w:line="360" w:lineRule="exact"/>
        <w:ind w:firstLine="709"/>
        <w:jc w:val="both"/>
        <w:rPr>
          <w:sz w:val="28"/>
          <w:szCs w:val="28"/>
        </w:rPr>
      </w:pPr>
      <w:r w:rsidRPr="004156E2">
        <w:rPr>
          <w:sz w:val="28"/>
          <w:szCs w:val="28"/>
        </w:rPr>
        <w:t>10)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rsidR="00A65DF5" w:rsidRPr="004156E2" w:rsidRDefault="00A65DF5" w:rsidP="00A65DF5">
      <w:pPr>
        <w:spacing w:line="360" w:lineRule="exact"/>
        <w:ind w:firstLine="709"/>
        <w:jc w:val="both"/>
        <w:rPr>
          <w:sz w:val="28"/>
          <w:szCs w:val="28"/>
        </w:rPr>
      </w:pPr>
      <w:r w:rsidRPr="004156E2">
        <w:rPr>
          <w:sz w:val="28"/>
          <w:szCs w:val="28"/>
        </w:rPr>
        <w:t>11)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A65DF5" w:rsidRPr="004156E2" w:rsidRDefault="00A65DF5" w:rsidP="00A65DF5">
      <w:pPr>
        <w:spacing w:line="360" w:lineRule="exact"/>
        <w:ind w:firstLine="709"/>
        <w:jc w:val="both"/>
        <w:rPr>
          <w:sz w:val="28"/>
          <w:szCs w:val="28"/>
        </w:rPr>
      </w:pPr>
      <w:r w:rsidRPr="004156E2">
        <w:rPr>
          <w:sz w:val="28"/>
          <w:szCs w:val="28"/>
        </w:rPr>
        <w:t>12) сведения об отстранении участника закупки от участия в закупке в случае такого отстранения с указанием оснований такого отстранения;</w:t>
      </w:r>
    </w:p>
    <w:p w:rsidR="00A65DF5" w:rsidRPr="004156E2" w:rsidRDefault="00A65DF5" w:rsidP="00A65DF5">
      <w:pPr>
        <w:spacing w:line="360" w:lineRule="exact"/>
        <w:ind w:firstLine="709"/>
        <w:jc w:val="both"/>
        <w:rPr>
          <w:sz w:val="28"/>
          <w:szCs w:val="28"/>
        </w:rPr>
      </w:pPr>
      <w:r w:rsidRPr="004156E2">
        <w:rPr>
          <w:sz w:val="28"/>
          <w:szCs w:val="28"/>
        </w:rPr>
        <w:t>13) сведения о признании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уклонившимся от заключения договора в случае такого признания с указанием оснований такого признания;</w:t>
      </w:r>
    </w:p>
    <w:p w:rsidR="00A65DF5" w:rsidRPr="004156E2" w:rsidRDefault="00A65DF5" w:rsidP="00A65DF5">
      <w:pPr>
        <w:spacing w:line="360" w:lineRule="exact"/>
        <w:ind w:firstLine="709"/>
        <w:jc w:val="both"/>
        <w:rPr>
          <w:sz w:val="28"/>
          <w:szCs w:val="28"/>
        </w:rPr>
      </w:pPr>
      <w:r w:rsidRPr="004156E2">
        <w:rPr>
          <w:sz w:val="28"/>
          <w:szCs w:val="28"/>
        </w:rPr>
        <w:t>14) решение каждого члена комиссии по рассматриваемым вопросам.</w:t>
      </w:r>
    </w:p>
    <w:p w:rsidR="00A65DF5" w:rsidRPr="004156E2" w:rsidRDefault="00A65DF5" w:rsidP="00A65DF5">
      <w:pPr>
        <w:spacing w:line="360" w:lineRule="exact"/>
        <w:ind w:firstLine="709"/>
        <w:jc w:val="both"/>
        <w:rPr>
          <w:sz w:val="28"/>
          <w:szCs w:val="28"/>
        </w:rPr>
      </w:pPr>
      <w:r w:rsidRPr="004156E2">
        <w:rPr>
          <w:sz w:val="28"/>
          <w:szCs w:val="28"/>
        </w:rPr>
        <w:t>2.12.3. Протокол, составляемый по итогам закупки (далее – итоговый протокол), должен содержать следующие сведения:</w:t>
      </w:r>
    </w:p>
    <w:p w:rsidR="00A65DF5" w:rsidRPr="004156E2" w:rsidRDefault="00A65DF5" w:rsidP="00A65DF5">
      <w:pPr>
        <w:spacing w:line="360" w:lineRule="exact"/>
        <w:ind w:firstLine="709"/>
        <w:jc w:val="both"/>
        <w:rPr>
          <w:sz w:val="28"/>
          <w:szCs w:val="28"/>
        </w:rPr>
      </w:pPr>
      <w:r w:rsidRPr="004156E2">
        <w:rPr>
          <w:sz w:val="28"/>
          <w:szCs w:val="28"/>
        </w:rPr>
        <w:t>1) дата и время проведения заседания комиссии, дата подписания протокола;</w:t>
      </w:r>
    </w:p>
    <w:p w:rsidR="00A65DF5" w:rsidRPr="004156E2" w:rsidRDefault="00A65DF5" w:rsidP="00A65DF5">
      <w:pPr>
        <w:spacing w:line="360" w:lineRule="exact"/>
        <w:ind w:firstLine="709"/>
        <w:jc w:val="both"/>
        <w:rPr>
          <w:sz w:val="28"/>
          <w:szCs w:val="28"/>
        </w:rPr>
      </w:pPr>
      <w:r w:rsidRPr="004156E2">
        <w:rPr>
          <w:sz w:val="28"/>
          <w:szCs w:val="28"/>
        </w:rPr>
        <w:t>2) место проведения заседания комиссии;</w:t>
      </w:r>
    </w:p>
    <w:p w:rsidR="00A65DF5" w:rsidRPr="004156E2" w:rsidRDefault="00A65DF5" w:rsidP="00A65DF5">
      <w:pPr>
        <w:spacing w:line="360" w:lineRule="exact"/>
        <w:ind w:firstLine="709"/>
        <w:jc w:val="both"/>
        <w:rPr>
          <w:sz w:val="28"/>
          <w:szCs w:val="28"/>
        </w:rPr>
      </w:pPr>
      <w:r w:rsidRPr="004156E2">
        <w:rPr>
          <w:sz w:val="28"/>
          <w:szCs w:val="28"/>
        </w:rPr>
        <w:lastRenderedPageBreak/>
        <w:t>3) список членов комиссии, присутствующих на заседании комиссии, сведения о правомочности комиссии;</w:t>
      </w:r>
    </w:p>
    <w:p w:rsidR="00A65DF5" w:rsidRPr="004156E2" w:rsidRDefault="00A65DF5" w:rsidP="00A65DF5">
      <w:pPr>
        <w:spacing w:line="360" w:lineRule="exact"/>
        <w:ind w:firstLine="709"/>
        <w:jc w:val="both"/>
        <w:rPr>
          <w:sz w:val="28"/>
          <w:szCs w:val="28"/>
        </w:rPr>
      </w:pPr>
      <w:r w:rsidRPr="004156E2">
        <w:rPr>
          <w:sz w:val="28"/>
          <w:szCs w:val="28"/>
        </w:rPr>
        <w:t>4) наименование заказчика;</w:t>
      </w:r>
    </w:p>
    <w:p w:rsidR="00A65DF5" w:rsidRPr="004156E2" w:rsidRDefault="00A65DF5" w:rsidP="00A65DF5">
      <w:pPr>
        <w:spacing w:line="360" w:lineRule="exact"/>
        <w:ind w:firstLine="709"/>
        <w:jc w:val="both"/>
        <w:rPr>
          <w:sz w:val="28"/>
          <w:szCs w:val="28"/>
        </w:rPr>
      </w:pPr>
      <w:r w:rsidRPr="004156E2">
        <w:rPr>
          <w:sz w:val="28"/>
          <w:szCs w:val="28"/>
        </w:rPr>
        <w:t xml:space="preserve">5) </w:t>
      </w:r>
      <w:r w:rsidRPr="004156E2">
        <w:rPr>
          <w:sz w:val="28"/>
          <w:szCs w:val="28"/>
          <w:lang w:eastAsia="en-US"/>
        </w:rPr>
        <w:t>сведения о</w:t>
      </w:r>
      <w:r w:rsidRPr="004156E2">
        <w:rPr>
          <w:sz w:val="28"/>
          <w:szCs w:val="28"/>
        </w:rPr>
        <w:t xml:space="preserve">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(цене лота), либо формуле цены, устанавливающей правила расчета сумм, подлежащих уплате заказчиком поставщику (исполнителю, подрядчику) в ходе исполнения договора, и максимальном значении цены договора, либо цене единицы товара, работы, услуги и максимальном значении цены договора), сроке исполнения договора;</w:t>
      </w:r>
    </w:p>
    <w:p w:rsidR="00A65DF5" w:rsidRPr="004156E2" w:rsidRDefault="00A65DF5" w:rsidP="00A65DF5">
      <w:pPr>
        <w:spacing w:line="360" w:lineRule="exact"/>
        <w:ind w:firstLine="709"/>
        <w:jc w:val="both"/>
        <w:rPr>
          <w:sz w:val="28"/>
          <w:szCs w:val="28"/>
        </w:rPr>
      </w:pPr>
      <w:r w:rsidRPr="004156E2">
        <w:rPr>
          <w:sz w:val="28"/>
          <w:szCs w:val="28"/>
        </w:rPr>
        <w:t>6) количество поданных заявок на участие в закупке, а также дата и время регистрации каждой такой заявки;</w:t>
      </w:r>
    </w:p>
    <w:p w:rsidR="00A65DF5" w:rsidRPr="004156E2" w:rsidRDefault="00A65DF5" w:rsidP="00A65DF5">
      <w:pPr>
        <w:spacing w:line="360" w:lineRule="exact"/>
        <w:ind w:firstLine="709"/>
        <w:jc w:val="both"/>
        <w:rPr>
          <w:sz w:val="28"/>
          <w:szCs w:val="28"/>
        </w:rPr>
      </w:pPr>
      <w:r w:rsidRPr="004156E2">
        <w:rPr>
          <w:sz w:val="28"/>
          <w:szCs w:val="28"/>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rsidR="00A65DF5" w:rsidRPr="004156E2" w:rsidRDefault="00A65DF5" w:rsidP="00A65DF5">
      <w:pPr>
        <w:spacing w:line="360" w:lineRule="exact"/>
        <w:ind w:firstLine="709"/>
        <w:jc w:val="both"/>
        <w:rPr>
          <w:sz w:val="28"/>
          <w:szCs w:val="28"/>
        </w:rPr>
      </w:pPr>
      <w:r w:rsidRPr="004156E2">
        <w:rPr>
          <w:sz w:val="28"/>
          <w:szCs w:val="28"/>
        </w:rPr>
        <w:t>8) наименование (для юридического лица) или фамилия, имя, отчество (при наличии) (для физического лица)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 итогам закупки определен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65DF5" w:rsidRPr="004156E2" w:rsidRDefault="00A65DF5" w:rsidP="00A65DF5">
      <w:pPr>
        <w:spacing w:line="360" w:lineRule="exact"/>
        <w:ind w:firstLine="709"/>
        <w:jc w:val="both"/>
        <w:rPr>
          <w:sz w:val="28"/>
          <w:szCs w:val="28"/>
        </w:rPr>
      </w:pPr>
      <w:r w:rsidRPr="004156E2">
        <w:rPr>
          <w:sz w:val="28"/>
          <w:szCs w:val="28"/>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rsidR="00A65DF5" w:rsidRPr="004156E2" w:rsidRDefault="00A65DF5" w:rsidP="00A65DF5">
      <w:pPr>
        <w:spacing w:line="360" w:lineRule="exact"/>
        <w:ind w:firstLine="709"/>
        <w:jc w:val="both"/>
        <w:rPr>
          <w:sz w:val="28"/>
          <w:szCs w:val="28"/>
        </w:rPr>
      </w:pPr>
      <w:r w:rsidRPr="004156E2">
        <w:rPr>
          <w:sz w:val="28"/>
          <w:szCs w:val="28"/>
        </w:rPr>
        <w:t xml:space="preserve">10) сведения о заявках на участие в закупке, которые не рассматриваются (в случае если на последнем этапе закупки выявлены такие заявки), с указанием оснований такого </w:t>
      </w:r>
      <w:proofErr w:type="spellStart"/>
      <w:r w:rsidRPr="004156E2">
        <w:rPr>
          <w:sz w:val="28"/>
          <w:szCs w:val="28"/>
        </w:rPr>
        <w:t>нерассмотрения</w:t>
      </w:r>
      <w:proofErr w:type="spellEnd"/>
      <w:r w:rsidRPr="004156E2">
        <w:rPr>
          <w:sz w:val="28"/>
          <w:szCs w:val="28"/>
        </w:rPr>
        <w:t>;</w:t>
      </w:r>
    </w:p>
    <w:p w:rsidR="00A65DF5" w:rsidRPr="004156E2" w:rsidRDefault="00A65DF5" w:rsidP="00A65DF5">
      <w:pPr>
        <w:spacing w:line="360" w:lineRule="exact"/>
        <w:ind w:firstLine="709"/>
        <w:jc w:val="both"/>
        <w:rPr>
          <w:sz w:val="28"/>
          <w:szCs w:val="28"/>
        </w:rPr>
      </w:pPr>
      <w:r w:rsidRPr="004156E2">
        <w:rPr>
          <w:sz w:val="28"/>
          <w:szCs w:val="28"/>
        </w:rPr>
        <w:t>11)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rsidR="00A65DF5" w:rsidRPr="004156E2" w:rsidRDefault="00A65DF5" w:rsidP="00A65DF5">
      <w:pPr>
        <w:spacing w:line="360" w:lineRule="exact"/>
        <w:ind w:firstLine="709"/>
        <w:jc w:val="both"/>
        <w:rPr>
          <w:sz w:val="28"/>
          <w:szCs w:val="28"/>
        </w:rPr>
      </w:pPr>
      <w:r w:rsidRPr="004156E2">
        <w:rPr>
          <w:sz w:val="28"/>
          <w:szCs w:val="28"/>
        </w:rPr>
        <w:lastRenderedPageBreak/>
        <w:t>12)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rsidR="00A65DF5" w:rsidRPr="004156E2" w:rsidRDefault="00A65DF5" w:rsidP="00A65DF5">
      <w:pPr>
        <w:spacing w:line="360" w:lineRule="exact"/>
        <w:ind w:firstLine="709"/>
        <w:jc w:val="both"/>
        <w:rPr>
          <w:sz w:val="28"/>
          <w:szCs w:val="28"/>
        </w:rPr>
      </w:pPr>
      <w:r w:rsidRPr="004156E2">
        <w:rPr>
          <w:sz w:val="28"/>
          <w:szCs w:val="28"/>
        </w:rPr>
        <w:t>а) количество заявок на участие в закупке, окончательных предложений, которые отклонены;</w:t>
      </w:r>
    </w:p>
    <w:p w:rsidR="00A65DF5" w:rsidRPr="004156E2" w:rsidRDefault="00A65DF5" w:rsidP="00A65DF5">
      <w:pPr>
        <w:spacing w:line="360" w:lineRule="exact"/>
        <w:ind w:firstLine="709"/>
        <w:jc w:val="both"/>
        <w:rPr>
          <w:sz w:val="28"/>
          <w:szCs w:val="28"/>
        </w:rPr>
      </w:pPr>
      <w:r w:rsidRPr="004156E2">
        <w:rPr>
          <w:sz w:val="28"/>
          <w:szCs w:val="28"/>
        </w:rPr>
        <w:t>б) сведения об участниках закупки, заявки на участие в закупке, окончательные предложения которых отклонены;</w:t>
      </w:r>
    </w:p>
    <w:p w:rsidR="00A65DF5" w:rsidRPr="004156E2" w:rsidRDefault="00A65DF5" w:rsidP="00A65DF5">
      <w:pPr>
        <w:spacing w:line="360" w:lineRule="exact"/>
        <w:ind w:firstLine="709"/>
        <w:jc w:val="both"/>
        <w:rPr>
          <w:sz w:val="28"/>
          <w:szCs w:val="28"/>
        </w:rPr>
      </w:pPr>
      <w:r w:rsidRPr="004156E2">
        <w:rPr>
          <w:sz w:val="28"/>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rsidR="00A65DF5" w:rsidRPr="004156E2" w:rsidRDefault="00A65DF5" w:rsidP="00A65DF5">
      <w:pPr>
        <w:spacing w:line="360" w:lineRule="exact"/>
        <w:ind w:firstLine="709"/>
        <w:jc w:val="both"/>
        <w:rPr>
          <w:sz w:val="28"/>
          <w:szCs w:val="28"/>
        </w:rPr>
      </w:pPr>
      <w:r w:rsidRPr="004156E2">
        <w:rPr>
          <w:sz w:val="28"/>
          <w:szCs w:val="28"/>
        </w:rPr>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rsidR="00A65DF5" w:rsidRPr="004156E2" w:rsidRDefault="00A65DF5" w:rsidP="00A65DF5">
      <w:pPr>
        <w:spacing w:line="360" w:lineRule="exact"/>
        <w:ind w:firstLine="709"/>
        <w:jc w:val="both"/>
        <w:rPr>
          <w:sz w:val="28"/>
          <w:szCs w:val="28"/>
        </w:rPr>
      </w:pPr>
      <w:r w:rsidRPr="004156E2">
        <w:rPr>
          <w:sz w:val="28"/>
          <w:szCs w:val="28"/>
        </w:rPr>
        <w:t>13)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A65DF5" w:rsidRPr="004156E2" w:rsidRDefault="00A65DF5" w:rsidP="00A65DF5">
      <w:pPr>
        <w:spacing w:line="360" w:lineRule="exact"/>
        <w:ind w:firstLine="709"/>
        <w:jc w:val="both"/>
        <w:rPr>
          <w:sz w:val="28"/>
          <w:szCs w:val="28"/>
        </w:rPr>
      </w:pPr>
      <w:r w:rsidRPr="004156E2">
        <w:rPr>
          <w:sz w:val="28"/>
          <w:szCs w:val="28"/>
        </w:rPr>
        <w:t xml:space="preserve">14) причины, по которым закупка признана несостоявшейся, в случае признания ее таковой. В случае если извещением </w:t>
      </w:r>
      <w:proofErr w:type="gramStart"/>
      <w:r w:rsidRPr="004156E2">
        <w:rPr>
          <w:sz w:val="28"/>
          <w:szCs w:val="28"/>
        </w:rPr>
        <w:t>об осуществлением</w:t>
      </w:r>
      <w:proofErr w:type="gramEnd"/>
      <w:r w:rsidRPr="004156E2">
        <w:rPr>
          <w:sz w:val="28"/>
          <w:szCs w:val="28"/>
        </w:rPr>
        <w:t xml:space="preserve">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rsidR="00A65DF5" w:rsidRPr="004156E2" w:rsidRDefault="00A65DF5" w:rsidP="00A65DF5">
      <w:pPr>
        <w:spacing w:line="360" w:lineRule="exact"/>
        <w:ind w:firstLine="709"/>
        <w:jc w:val="both"/>
        <w:rPr>
          <w:sz w:val="28"/>
          <w:szCs w:val="28"/>
        </w:rPr>
      </w:pPr>
      <w:r w:rsidRPr="004156E2">
        <w:rPr>
          <w:sz w:val="28"/>
          <w:szCs w:val="28"/>
        </w:rPr>
        <w:t>15) решение каждого члена комиссии по рассматриваемым вопросам.</w:t>
      </w:r>
    </w:p>
    <w:p w:rsidR="00A65DF5" w:rsidRPr="004156E2" w:rsidRDefault="00A65DF5" w:rsidP="00A65DF5">
      <w:pPr>
        <w:spacing w:line="360" w:lineRule="exact"/>
        <w:ind w:firstLine="709"/>
        <w:jc w:val="both"/>
        <w:rPr>
          <w:sz w:val="28"/>
          <w:szCs w:val="28"/>
        </w:rPr>
      </w:pPr>
      <w:r w:rsidRPr="004156E2">
        <w:rPr>
          <w:sz w:val="28"/>
          <w:szCs w:val="28"/>
        </w:rPr>
        <w:t>2.12.4. Протоколы, составляемые в ходе осуществления закупки (по результатам этапа закупки) и по итогам закупки, подписываются всеми членами комиссии, присутствующими на соответствующем заседании комиссии, не позднее даты проведения такого заседания.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2.12.5. Протоколы, составляемые в ходе осуществления закупки (по результатам этапа закупки) и по итогам закупки, за исключением конкурентной закупки, осуществляемой закрытым способом, размещаются заказчиком в единой информационной системе не позднее чем через три дня со дня подписания таких протоколов.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При осуществлении конкурентной закупки в электронной форме протоколы, составляемые в ходе осуществления закупки (по результатам этапа </w:t>
      </w:r>
      <w:r w:rsidRPr="004156E2">
        <w:rPr>
          <w:sz w:val="28"/>
          <w:szCs w:val="28"/>
        </w:rPr>
        <w:lastRenderedPageBreak/>
        <w:t>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(по результатам этапа закупки) и по итогам закупки, должны быть размещены в единой информационной системе и на электронной площадке.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Протоколы, составляемые в ходе осуществления закупки (по результатам этапа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rsidR="00A65DF5" w:rsidRPr="004156E2" w:rsidRDefault="00A65DF5" w:rsidP="00A65DF5">
      <w:pPr>
        <w:spacing w:line="360" w:lineRule="exact"/>
        <w:jc w:val="center"/>
        <w:rPr>
          <w:sz w:val="28"/>
          <w:szCs w:val="28"/>
          <w:lang w:eastAsia="en-US"/>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2.13. ОТМЕНА ЗАКУПКИ</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pacing w:line="360" w:lineRule="exact"/>
        <w:ind w:firstLine="709"/>
        <w:jc w:val="both"/>
        <w:rPr>
          <w:sz w:val="28"/>
          <w:szCs w:val="28"/>
        </w:rPr>
      </w:pPr>
      <w:r w:rsidRPr="004156E2">
        <w:rPr>
          <w:sz w:val="28"/>
          <w:szCs w:val="28"/>
        </w:rPr>
        <w:t>2.13.1.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2.13.2.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2.13.3. Заказчик вправе отменить закупку у единственного поставщика (подрядчика, исполнителя) по одному и более предмету закупки (лоту) до заключения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2.13.4. Решение об отмене закупки, за исключением конкурентной закупки, осуществляемой закрытым способом, и закупки у единственного поставщика (подрядчика, исполнителя), размещается заказчиком в единой информационной системе в день принятия такого решения.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rsidR="00A65DF5" w:rsidRPr="004156E2" w:rsidRDefault="00A65DF5" w:rsidP="00A65DF5">
      <w:pPr>
        <w:spacing w:line="360" w:lineRule="exact"/>
        <w:jc w:val="center"/>
        <w:rPr>
          <w:sz w:val="28"/>
          <w:szCs w:val="28"/>
          <w:lang w:eastAsia="en-US"/>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2.14. ИНФОРМАЦИОННОЕ ОБЕСПЕЧЕНИЕ ЗАКУПКИ</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pacing w:line="360" w:lineRule="exact"/>
        <w:ind w:firstLine="709"/>
        <w:jc w:val="both"/>
        <w:rPr>
          <w:sz w:val="28"/>
          <w:szCs w:val="28"/>
        </w:rPr>
      </w:pPr>
      <w:r w:rsidRPr="004156E2">
        <w:rPr>
          <w:sz w:val="28"/>
          <w:szCs w:val="28"/>
        </w:rPr>
        <w:lastRenderedPageBreak/>
        <w:t>2.14.1. 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закупки, документация о закупке, за исключением запроса котировок в электронной форме, проект договора, являющийся неотъемлемой частью извещения об осуществлении закупки и документации о закупке, изменения, внесенные в эти извещение и документацию, разъяснения этих извещения и документации, протоколы, составляемые в ходе осуществления закупки, итоговый протокол, а также иная информация, размещение которой в единой информационной системе предусмотрено Законом № 223-ФЗ и настоящим Положением, за исключением сл</w:t>
      </w:r>
      <w:r>
        <w:rPr>
          <w:sz w:val="28"/>
          <w:szCs w:val="28"/>
        </w:rPr>
        <w:t xml:space="preserve">учаев, предусмотренных пунктами </w:t>
      </w:r>
      <w:r w:rsidRPr="004156E2">
        <w:rPr>
          <w:sz w:val="28"/>
          <w:szCs w:val="28"/>
        </w:rPr>
        <w:t>2.14.7, 2.14.8 настоящего Положения.</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2.14.2. Порядок размещения в единой информационной системе информации о закупке устанавливается Правительством Российской Федерации.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2.14.3. Заказчик дополнительно вправе разместить информацию, подлежащую размещению в единой информационной системе в соответствии с Законом № 223-ФЗ и настоящим Положением, на сайте заказчика в информационно-телекоммуникационной сети «Интернет».</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2.14.4.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информационно-телекоммуникационной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2.14.5. Размещенные в единой информационной системе,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rsidR="00A65DF5" w:rsidRPr="004156E2" w:rsidRDefault="00A65DF5" w:rsidP="00A65DF5">
      <w:pPr>
        <w:tabs>
          <w:tab w:val="left" w:pos="709"/>
        </w:tabs>
        <w:spacing w:line="360" w:lineRule="exact"/>
        <w:ind w:firstLine="709"/>
        <w:jc w:val="both"/>
        <w:rPr>
          <w:sz w:val="28"/>
          <w:szCs w:val="28"/>
        </w:rPr>
      </w:pPr>
      <w:r w:rsidRPr="004156E2">
        <w:rPr>
          <w:sz w:val="28"/>
          <w:szCs w:val="28"/>
        </w:rPr>
        <w:t xml:space="preserve">2.14.6. В случае приостановления закупки на любом этапе ее осуществления по решению антимонопольного органа или суда сроки, </w:t>
      </w:r>
      <w:r w:rsidRPr="004156E2">
        <w:rPr>
          <w:sz w:val="28"/>
          <w:szCs w:val="28"/>
        </w:rPr>
        <w:lastRenderedPageBreak/>
        <w:t>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2.14.7. Не подлежат размещению в единой информационной системе, на электронной площадке сведения об осуществлении закупок товаров, работ, услуг, о заключении договоров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2.14.8.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2.14.10.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w:t>
      </w:r>
      <w:r w:rsidRPr="004156E2">
        <w:rPr>
          <w:sz w:val="28"/>
          <w:szCs w:val="28"/>
        </w:rPr>
        <w:lastRenderedPageBreak/>
        <w:t>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2.14.11.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rsidR="00A615BF"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2.14.12. </w:t>
      </w:r>
      <w:r w:rsidR="00A615BF">
        <w:rPr>
          <w:sz w:val="28"/>
          <w:szCs w:val="28"/>
        </w:rPr>
        <w:t xml:space="preserve">исключить </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2.14.13.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rsidR="00A65DF5" w:rsidRPr="004156E2" w:rsidRDefault="00A65DF5" w:rsidP="00A65DF5">
      <w:pPr>
        <w:autoSpaceDE w:val="0"/>
        <w:autoSpaceDN w:val="0"/>
        <w:adjustRightInd w:val="0"/>
        <w:spacing w:line="360" w:lineRule="exact"/>
        <w:jc w:val="center"/>
        <w:rPr>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2.15. ХРАНЕНИЕ ДОКУМЕНТОВ О ЗАКУПКАХ</w:t>
      </w:r>
    </w:p>
    <w:p w:rsidR="00A65DF5" w:rsidRPr="00546C58" w:rsidRDefault="00A65DF5" w:rsidP="00A65DF5">
      <w:pPr>
        <w:autoSpaceDE w:val="0"/>
        <w:autoSpaceDN w:val="0"/>
        <w:adjustRightInd w:val="0"/>
        <w:spacing w:line="360" w:lineRule="exact"/>
        <w:jc w:val="center"/>
        <w:rPr>
          <w:b/>
          <w:sz w:val="28"/>
          <w:szCs w:val="28"/>
        </w:rPr>
      </w:pP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2.15.1.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w:t>
      </w:r>
      <w:bookmarkStart w:id="53" w:name="OLE_LINK63"/>
      <w:bookmarkStart w:id="54" w:name="OLE_LINK64"/>
      <w:bookmarkStart w:id="55" w:name="OLE_LINK73"/>
      <w:r w:rsidRPr="004156E2">
        <w:rPr>
          <w:sz w:val="28"/>
          <w:szCs w:val="28"/>
        </w:rPr>
        <w:t>хранятся заказчиком не менее трех лет</w:t>
      </w:r>
      <w:bookmarkEnd w:id="53"/>
      <w:bookmarkEnd w:id="54"/>
      <w:bookmarkEnd w:id="55"/>
      <w:r w:rsidRPr="004156E2">
        <w:rPr>
          <w:sz w:val="28"/>
          <w:szCs w:val="28"/>
        </w:rPr>
        <w:t>.</w:t>
      </w:r>
    </w:p>
    <w:p w:rsidR="00A65DF5" w:rsidRPr="004156E2" w:rsidRDefault="00A65DF5" w:rsidP="00A65DF5">
      <w:pPr>
        <w:autoSpaceDE w:val="0"/>
        <w:autoSpaceDN w:val="0"/>
        <w:adjustRightInd w:val="0"/>
        <w:spacing w:line="360" w:lineRule="exact"/>
        <w:ind w:firstLine="709"/>
        <w:jc w:val="both"/>
        <w:rPr>
          <w:sz w:val="28"/>
          <w:szCs w:val="28"/>
        </w:rPr>
      </w:pPr>
      <w:bookmarkStart w:id="56" w:name="OLE_LINK74"/>
      <w:bookmarkStart w:id="57" w:name="OLE_LINK75"/>
      <w:bookmarkStart w:id="58" w:name="OLE_LINK76"/>
      <w:r w:rsidRPr="004156E2">
        <w:rPr>
          <w:sz w:val="28"/>
          <w:szCs w:val="28"/>
        </w:rPr>
        <w:t xml:space="preserve">Иные документы о закупках, аудиозаписи, осуществляемые заказчиком при осуществлении закупок, </w:t>
      </w:r>
      <w:bookmarkStart w:id="59" w:name="OLE_LINK77"/>
      <w:bookmarkStart w:id="60" w:name="OLE_LINK78"/>
      <w:bookmarkStart w:id="61" w:name="OLE_LINK79"/>
      <w:bookmarkEnd w:id="56"/>
      <w:bookmarkEnd w:id="57"/>
      <w:bookmarkEnd w:id="58"/>
      <w:r w:rsidRPr="004156E2">
        <w:rPr>
          <w:sz w:val="28"/>
          <w:szCs w:val="28"/>
        </w:rPr>
        <w:t xml:space="preserve">хранятся заказчиком </w:t>
      </w:r>
      <w:bookmarkEnd w:id="59"/>
      <w:bookmarkEnd w:id="60"/>
      <w:bookmarkEnd w:id="61"/>
      <w:r w:rsidRPr="004156E2">
        <w:rPr>
          <w:sz w:val="28"/>
          <w:szCs w:val="28"/>
        </w:rPr>
        <w:t>в сроки, установленные уполномоченным федеральным органом исполнительной власти в сфере архивного дела и делопроизводства.</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240" w:lineRule="exact"/>
        <w:jc w:val="center"/>
        <w:outlineLvl w:val="1"/>
        <w:rPr>
          <w:b/>
          <w:sz w:val="28"/>
          <w:szCs w:val="28"/>
        </w:rPr>
      </w:pPr>
      <w:r w:rsidRPr="004156E2">
        <w:rPr>
          <w:b/>
          <w:sz w:val="28"/>
          <w:szCs w:val="28"/>
        </w:rPr>
        <w:t>РАЗДЕЛ 3. СПОСОБЫ ЗАКУПОК, ПОРЯДОК И УСЛОВИЯ ИХ ПРИМЕНЕНИЯ</w:t>
      </w:r>
    </w:p>
    <w:p w:rsidR="00A65DF5" w:rsidRPr="004156E2" w:rsidRDefault="00A65DF5" w:rsidP="00A65DF5">
      <w:pPr>
        <w:autoSpaceDE w:val="0"/>
        <w:autoSpaceDN w:val="0"/>
        <w:adjustRightInd w:val="0"/>
        <w:spacing w:line="360" w:lineRule="exact"/>
        <w:jc w:val="center"/>
        <w:outlineLvl w:val="1"/>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3.1. СПОСОБЫ ЗАКУПОК</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3.1.1. Заказчик осуществляет неконкурентные и конкурентные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3.1.2. Неконкурентные закупки осуществляются способом закупки у единственного поставщика (подрядчика, исполнителя).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3.1.3. Конкурентные закупки осуществляются: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путем проведения торгов следующими способами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а) конкурсы:</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открытый конкурс;</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конкурс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закрытый конкурс;</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б) аукционы:</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открытый аукцион;</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аукцион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закрытый аукцион;</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запросы котировок: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запрос котировок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закрытый запрос котировок;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г) запросы предложений: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запрос предложений в электронной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закрытый запрос предложений;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следующими иными способами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открытый запрос цен.</w:t>
      </w:r>
    </w:p>
    <w:p w:rsidR="00A65DF5" w:rsidRPr="004156E2" w:rsidRDefault="00A65DF5" w:rsidP="00A65DF5">
      <w:pPr>
        <w:autoSpaceDE w:val="0"/>
        <w:autoSpaceDN w:val="0"/>
        <w:adjustRightInd w:val="0"/>
        <w:spacing w:line="360" w:lineRule="exact"/>
        <w:jc w:val="center"/>
        <w:rPr>
          <w:sz w:val="28"/>
          <w:szCs w:val="28"/>
        </w:rPr>
      </w:pPr>
    </w:p>
    <w:p w:rsidR="00A65DF5" w:rsidRPr="00546C58" w:rsidRDefault="00A65DF5" w:rsidP="00A65DF5">
      <w:pPr>
        <w:autoSpaceDE w:val="0"/>
        <w:autoSpaceDN w:val="0"/>
        <w:adjustRightInd w:val="0"/>
        <w:spacing w:line="240" w:lineRule="exact"/>
        <w:jc w:val="center"/>
        <w:rPr>
          <w:b/>
          <w:sz w:val="28"/>
          <w:szCs w:val="28"/>
        </w:rPr>
      </w:pPr>
      <w:r w:rsidRPr="00546C58">
        <w:rPr>
          <w:b/>
          <w:sz w:val="28"/>
          <w:szCs w:val="28"/>
        </w:rPr>
        <w:t>3.2. ЗАКУПКА У ЕДИНСТВЕННОГО ПОСТАВЩИКА (ПОДРЯДЧИКА, ИСПОЛНИТЕЛЯ)</w:t>
      </w:r>
    </w:p>
    <w:p w:rsidR="00A65DF5" w:rsidRPr="00546C58" w:rsidRDefault="00A65DF5" w:rsidP="00A65DF5">
      <w:pPr>
        <w:autoSpaceDE w:val="0"/>
        <w:autoSpaceDN w:val="0"/>
        <w:adjustRightInd w:val="0"/>
        <w:spacing w:line="240" w:lineRule="exact"/>
        <w:jc w:val="center"/>
        <w:rPr>
          <w:b/>
          <w:sz w:val="28"/>
          <w:szCs w:val="28"/>
        </w:rPr>
      </w:pP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3.2.1. 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3.2.2. Закупка у единственного поставщика (подрядчика, исполнителя) может осуществляться заказчиком в следующих случаях:</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rsidR="000F7044"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 осуществление закупки товара, работы или услуги на сумму, не превышающую </w:t>
      </w:r>
      <w:r w:rsidR="000F7044">
        <w:rPr>
          <w:sz w:val="28"/>
          <w:szCs w:val="28"/>
        </w:rPr>
        <w:t>шестисот</w:t>
      </w:r>
      <w:r w:rsidRPr="004156E2">
        <w:rPr>
          <w:sz w:val="28"/>
          <w:szCs w:val="28"/>
        </w:rPr>
        <w:t xml:space="preserve">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три миллиона рублей или не должен превышать </w:t>
      </w:r>
      <w:r w:rsidR="000F7044">
        <w:rPr>
          <w:sz w:val="28"/>
          <w:szCs w:val="28"/>
        </w:rPr>
        <w:t>десять</w:t>
      </w:r>
      <w:r w:rsidRPr="004156E2">
        <w:rPr>
          <w:sz w:val="28"/>
          <w:szCs w:val="28"/>
        </w:rPr>
        <w:t xml:space="preserve">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 </w:t>
      </w:r>
    </w:p>
    <w:p w:rsidR="00A65DF5" w:rsidRPr="004156E2" w:rsidRDefault="00A65DF5" w:rsidP="00A65DF5">
      <w:pPr>
        <w:autoSpaceDE w:val="0"/>
        <w:autoSpaceDN w:val="0"/>
        <w:adjustRightInd w:val="0"/>
        <w:spacing w:line="360" w:lineRule="exact"/>
        <w:ind w:firstLine="709"/>
        <w:jc w:val="both"/>
        <w:rPr>
          <w:sz w:val="28"/>
          <w:szCs w:val="28"/>
        </w:rPr>
      </w:pPr>
      <w:bookmarkStart w:id="62" w:name="_GoBack"/>
      <w:bookmarkEnd w:id="62"/>
      <w:r w:rsidRPr="004156E2">
        <w:rPr>
          <w:sz w:val="28"/>
          <w:szCs w:val="28"/>
        </w:rPr>
        <w:t xml:space="preserve">3) закупка работы или услуги, выполнение или оказание которых может осуществляться только органом исполнительной власти в соответствии с его </w:t>
      </w:r>
      <w:r w:rsidRPr="004156E2">
        <w:rPr>
          <w:sz w:val="28"/>
          <w:szCs w:val="28"/>
        </w:rPr>
        <w:lastRenderedPageBreak/>
        <w:t>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 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5)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и применение иных способов закупок, требующих затрат времени,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6) заключение договора на посещение зоопарка, театра, кинотеатра, концерта, цирка, музея, выставки или спортивного мероприятия;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7)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8)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9) 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10)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11) признание конкурентной закупки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либо в связи с тем, что до окончания срока подачи заявок на участие в такой закупке не подано ни одной заявки на участие в закупке. 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w:t>
      </w:r>
      <w:r w:rsidRPr="004156E2">
        <w:rPr>
          <w:sz w:val="28"/>
          <w:szCs w:val="28"/>
        </w:rPr>
        <w:lastRenderedPageBreak/>
        <w:t>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12) заключение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rsidR="00A65DF5" w:rsidRPr="004156E2" w:rsidRDefault="00A65DF5" w:rsidP="00A65DF5">
      <w:pPr>
        <w:spacing w:line="360" w:lineRule="exact"/>
        <w:ind w:firstLine="709"/>
        <w:jc w:val="both"/>
        <w:rPr>
          <w:sz w:val="28"/>
          <w:szCs w:val="28"/>
        </w:rPr>
      </w:pPr>
      <w:r w:rsidRPr="004156E2">
        <w:rPr>
          <w:sz w:val="28"/>
          <w:szCs w:val="28"/>
        </w:rPr>
        <w:t>13)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14) закупка за счет пожертвования, благотворительного пожертвования, обусловленных жертвователем, благотворителем использованием </w:t>
      </w:r>
      <w:r w:rsidRPr="004156E2">
        <w:rPr>
          <w:sz w:val="28"/>
          <w:szCs w:val="28"/>
        </w:rPr>
        <w:lastRenderedPageBreak/>
        <w:t>пожертвования, благотворительного пожертвования по определенному назначению;</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15) закупка услуг у арендатора или ссудополучателя нежилого здания, нежилого помещения заказчика, предназначенных для оказания таких услуг;</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16) производство товара, выполнение работы, оказание услуги осуществляются учреждением и предприятием уголовно-исполнительной системы;</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17)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18)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19) закупка услуги по реализации проекта, отобранного по результатам конкурса проектов, у автора (авторов) такого проекта;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20) закупка услуг специалистов, экспертов, экспертных организаций в целях проведения экспертизы, предусмотренной законодательством Российской Федерации;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21) закупка товаров, работ, услуг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w:t>
      </w:r>
      <w:proofErr w:type="spellStart"/>
      <w:r w:rsidRPr="004156E2">
        <w:rPr>
          <w:sz w:val="28"/>
          <w:szCs w:val="28"/>
        </w:rPr>
        <w:t>агрегатор</w:t>
      </w:r>
      <w:proofErr w:type="spellEnd"/>
      <w:r w:rsidRPr="004156E2">
        <w:rPr>
          <w:sz w:val="28"/>
          <w:szCs w:val="28"/>
        </w:rPr>
        <w:t xml:space="preserve"> торговли, электронные площадки, на сумму, не превышающую шестисот тысяч рублей;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22)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23) закупка товаров, работ, услуг по ценам, установленным правовыми актами;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24) признание единственного участника закупки уклонившимся от заключения договора, отстранение единственного участника закупки от участия в закупке;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25) 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w:t>
      </w:r>
      <w:r w:rsidRPr="004156E2">
        <w:rPr>
          <w:sz w:val="28"/>
          <w:szCs w:val="28"/>
        </w:rPr>
        <w:lastRenderedPageBreak/>
        <w:t>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26) закупка товаров, работ, услуг, необходимых для исполнения обязательств, предусмотренных договором, заключенным по результатам конкурентной закупки, заказчиком, выступающим в качестве исполнителя (подрядчика) по такому договору;</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3.2.3. При закупке у единственного поставщика (подрядчика, исполнителя) выбор поставщика (подрядчика, исполнителя) осуществляет заказчик.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3.2.4. При закупке у единственного поставщика (подрядчика, 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3.2.5. 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w:t>
      </w:r>
    </w:p>
    <w:p w:rsidR="00A65DF5" w:rsidRPr="004156E2" w:rsidRDefault="00A65DF5" w:rsidP="00A65DF5">
      <w:pPr>
        <w:autoSpaceDE w:val="0"/>
        <w:autoSpaceDN w:val="0"/>
        <w:adjustRightInd w:val="0"/>
        <w:spacing w:line="360" w:lineRule="exact"/>
        <w:jc w:val="center"/>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3.3. ОТКРЫТЫЙ КОНКУРС</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3.3.2. Заказчик может осуществлять закупку путем проведения открытого конкурса во всех случаях, за исключением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конкурентной закупки, участниками которой могут быть только субъекты малого и среднего предпринимательства;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5)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открытого конкурса,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4156E2">
        <w:rPr>
          <w:sz w:val="28"/>
          <w:szCs w:val="28"/>
        </w:rPr>
        <w:lastRenderedPageBreak/>
        <w:t>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копии учредительных документов участника открытого конкурса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открытого конкурса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о градостроительной деятельности, конкретные показатели </w:t>
      </w:r>
      <w:r w:rsidRPr="004156E2">
        <w:rPr>
          <w:sz w:val="28"/>
          <w:szCs w:val="28"/>
        </w:rPr>
        <w:lastRenderedPageBreak/>
        <w:t>в отношении товара, работы, услуги, соответствующие значениям, установленным в документации об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открытом конкурсе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w:t>
      </w:r>
      <w:r w:rsidRPr="004156E2">
        <w:rPr>
          <w:sz w:val="28"/>
          <w:szCs w:val="28"/>
        </w:rPr>
        <w:lastRenderedPageBreak/>
        <w:t>документов, которые должна содержать заявка на участие в открытом конкурсе в соответствии с документацией об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открытого конкурса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Комиссия вскрывает конверты с заявками на участие в открытом конкурсе публично в день,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Заказчик обязан предоставить возможность всем участникам открытого конкурса, подавшим заявки на участие в нем, или их представителям </w:t>
      </w:r>
      <w:r w:rsidRPr="004156E2">
        <w:rPr>
          <w:sz w:val="28"/>
          <w:szCs w:val="28"/>
        </w:rPr>
        <w:lastRenderedPageBreak/>
        <w:t>присутствовать при вскрытии конвертов с заявками на участие в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комиссия объявляет участникам открытого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комиссия объявляет последствия подачи двух и более заявок на участие в открытом конкурсе одним участником открытого конкурса.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вскрывает конверты с заявками на участие в открытом конкурсе, если такие конверты и заявки поступили заказчику до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 и единственной рассматриваемой заявки на участие в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определения победителя открытого конкурса на основе критериев оценки, установленных в документации об открытом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Победителем открытого конкурса признается участник открытого конкурса, заявка </w:t>
      </w:r>
      <w:proofErr w:type="gramStart"/>
      <w:r w:rsidRPr="004156E2">
        <w:rPr>
          <w:sz w:val="28"/>
          <w:szCs w:val="28"/>
        </w:rPr>
        <w:t>на участие</w:t>
      </w:r>
      <w:proofErr w:type="gramEnd"/>
      <w:r w:rsidRPr="004156E2">
        <w:rPr>
          <w:sz w:val="28"/>
          <w:szCs w:val="28"/>
        </w:rPr>
        <w:t xml:space="preserve">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открытого конкурса,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rsidR="00A65DF5" w:rsidRPr="004156E2" w:rsidRDefault="00A65DF5" w:rsidP="00A65DF5">
      <w:pPr>
        <w:autoSpaceDE w:val="0"/>
        <w:autoSpaceDN w:val="0"/>
        <w:adjustRightInd w:val="0"/>
        <w:spacing w:line="360" w:lineRule="exact"/>
        <w:jc w:val="center"/>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3.4. КОНКУРС В ЭЛЕКТРОННОЙ ФОРМЕ</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конкурса в электронной форме,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предложение участника конкурса в электронной форме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конкурсе в электронной форме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д)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w:t>
      </w:r>
      <w:r w:rsidRPr="004156E2">
        <w:rPr>
          <w:sz w:val="28"/>
          <w:szCs w:val="28"/>
        </w:rPr>
        <w:lastRenderedPageBreak/>
        <w:t>включается в состав заявки на участие в конкурсе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документы, представляемые для оценки заявки на участие в конкурсе в электронной форме по критериям такой оценки, установленным в документации о 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w:t>
      </w:r>
      <w:r w:rsidRPr="004156E2">
        <w:rPr>
          <w:sz w:val="28"/>
          <w:szCs w:val="28"/>
        </w:rPr>
        <w:lastRenderedPageBreak/>
        <w:t>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конкурса в электронной форме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часа с даты и времени окончания срока подачи заявок на участие в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w:t>
      </w:r>
      <w:r w:rsidRPr="004156E2">
        <w:rPr>
          <w:sz w:val="28"/>
          <w:szCs w:val="20"/>
        </w:rPr>
        <w:t xml:space="preserve"> </w:t>
      </w:r>
      <w:r w:rsidRPr="004156E2">
        <w:rPr>
          <w:sz w:val="28"/>
          <w:szCs w:val="28"/>
        </w:rPr>
        <w:t>и единственной рассматриваемой заявки на участие в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заявок на участие в конкурсе в электронной форме комиссия принимает решение о признании заявки на участие в конкурсе в </w:t>
      </w:r>
      <w:proofErr w:type="gramStart"/>
      <w:r w:rsidRPr="004156E2">
        <w:rPr>
          <w:sz w:val="28"/>
          <w:szCs w:val="28"/>
        </w:rPr>
        <w:t>электронной форме</w:t>
      </w:r>
      <w:proofErr w:type="gramEnd"/>
      <w:r w:rsidRPr="004156E2">
        <w:rPr>
          <w:sz w:val="28"/>
          <w:szCs w:val="28"/>
        </w:rPr>
        <w:t xml:space="preserve"> соответствующей требованиям, установленным в извещении о проведении конкурса в электронной форме, документации о </w:t>
      </w:r>
      <w:r w:rsidRPr="004156E2">
        <w:rPr>
          <w:sz w:val="28"/>
          <w:szCs w:val="28"/>
        </w:rPr>
        <w:lastRenderedPageBreak/>
        <w:t>конкурсе в электронной форме, или об отклонении заявки на участие в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конкурса в электронной форме, который предложил такие же, как и победитель конкурса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jc w:val="center"/>
        <w:outlineLvl w:val="1"/>
        <w:rPr>
          <w:sz w:val="28"/>
          <w:szCs w:val="28"/>
        </w:rPr>
      </w:pPr>
      <w:r w:rsidRPr="004156E2">
        <w:rPr>
          <w:sz w:val="28"/>
          <w:szCs w:val="28"/>
        </w:rPr>
        <w:t>3.5. ЗАКРЫТЫЙ КОНКУРС</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3.5.2. Заказчик может осуществлять закупку путем проведения закрытого конкурса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закрытого конкурса,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w:t>
      </w:r>
      <w:r w:rsidRPr="004156E2">
        <w:rPr>
          <w:sz w:val="28"/>
          <w:szCs w:val="28"/>
        </w:rPr>
        <w:lastRenderedPageBreak/>
        <w:t>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копии учредительных документов участника закрытого конкурса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закрытого конкурса требованиям, установленным в документации о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закрытого конкурса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б) в случаях, предусмотренных документацией о закрытом конкурсе, за исключением случаев включения в документацию о закрытом конкурсе </w:t>
      </w:r>
      <w:r w:rsidRPr="004156E2">
        <w:rPr>
          <w:sz w:val="28"/>
          <w:szCs w:val="28"/>
        </w:rPr>
        <w:lastRenderedPageBreak/>
        <w:t>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закрытом конкурсе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w:t>
      </w:r>
      <w:r w:rsidRPr="004156E2">
        <w:rPr>
          <w:sz w:val="28"/>
          <w:szCs w:val="28"/>
        </w:rPr>
        <w:lastRenderedPageBreak/>
        <w:t>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закрытого конкурса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Комиссия вскрывает конверты с заявками на участие в закрытом конкурсе публично в день,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Заказчик обязан предоставить возможность всем участникам закрытого конкурса, подавшим заявки на участие в нем, или их представителям </w:t>
      </w:r>
      <w:r w:rsidRPr="004156E2">
        <w:rPr>
          <w:sz w:val="28"/>
          <w:szCs w:val="28"/>
        </w:rPr>
        <w:lastRenderedPageBreak/>
        <w:t>присутствовать при вскрытии конвертов с заявками на участие в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Непосредственно перед вскрытием конвертов с заявками на участие в закрытом конкурсе или в случае проведения закрытого конкурса по нескольким лотам перед вскрытием таких конвертов в отношении каждого лота комиссия объявляет участникам закрытого конкурса, присутствующим при вскрытии таких конвертов, о возможности подачи заявок на участие в закрытом конкурсе, изменения или отзыва поданных заявок на участие в закрытом конкурсе до вскрытия таких конвертов. При этом комиссия объявляет последствия подачи двух и более заявок на участие в закрытом конкурсе одним участником закрытого конкурса.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вскрывает конверты с заявками на участие в закрытом конкурсе, если такие конверты и заявки поступили заказчику до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w:t>
      </w:r>
      <w:r w:rsidRPr="004156E2">
        <w:rPr>
          <w:sz w:val="28"/>
          <w:szCs w:val="20"/>
        </w:rPr>
        <w:t xml:space="preserve"> </w:t>
      </w:r>
      <w:r w:rsidRPr="004156E2">
        <w:rPr>
          <w:sz w:val="28"/>
          <w:szCs w:val="28"/>
        </w:rPr>
        <w:t>и единственной рассматриваемой заявки на участие в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определения победителя закрытого конкурса на основе критериев оценки, установленных в документации о закрытом конкурсе.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Победителем закрытого конкурса признается участник закрытого конкурса, заявка </w:t>
      </w:r>
      <w:proofErr w:type="gramStart"/>
      <w:r w:rsidRPr="004156E2">
        <w:rPr>
          <w:sz w:val="28"/>
          <w:szCs w:val="28"/>
        </w:rPr>
        <w:t>на участие</w:t>
      </w:r>
      <w:proofErr w:type="gramEnd"/>
      <w:r w:rsidRPr="004156E2">
        <w:rPr>
          <w:sz w:val="28"/>
          <w:szCs w:val="28"/>
        </w:rPr>
        <w:t xml:space="preserve">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закрытого конкурса, который предложил такие же, как и победитель закрытого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3.6. ОТКРЫТЫЙ АУКЦИОН</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3.6.2. Заказчик может осуществлять закупку путем проведения открытого аукциона во всех случаях, за исключением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конкурентной закупки, участниками которой могут быть только субъекты малого и среднего предпринимательства;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5)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открытого аукциона,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w:t>
      </w:r>
      <w:r w:rsidRPr="004156E2">
        <w:rPr>
          <w:sz w:val="28"/>
          <w:szCs w:val="28"/>
        </w:rPr>
        <w:lastRenderedPageBreak/>
        <w:t>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копии учредительных документов участника открытого аукциона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открытого аукциона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открытом аукционе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w:t>
      </w:r>
      <w:r w:rsidRPr="004156E2">
        <w:rPr>
          <w:sz w:val="28"/>
          <w:szCs w:val="28"/>
        </w:rPr>
        <w:lastRenderedPageBreak/>
        <w:t>документов, которые должна содержать заявка на участие в открытом аукционе в соответствии с документацией об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w:t>
      </w:r>
      <w:r>
        <w:rPr>
          <w:sz w:val="28"/>
          <w:szCs w:val="28"/>
        </w:rPr>
        <w:t xml:space="preserve"> </w:t>
      </w:r>
      <w:r w:rsidRPr="004156E2">
        <w:rPr>
          <w:sz w:val="28"/>
          <w:szCs w:val="28"/>
        </w:rPr>
        <w:t>–</w:t>
      </w:r>
      <w:r>
        <w:rPr>
          <w:sz w:val="28"/>
          <w:szCs w:val="28"/>
        </w:rPr>
        <w:t xml:space="preserve"> </w:t>
      </w:r>
      <w:r w:rsidRPr="004156E2">
        <w:rPr>
          <w:sz w:val="28"/>
          <w:szCs w:val="28"/>
        </w:rPr>
        <w:t>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открытого аукциона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открытом аукционе может быть подана в запечатанном конверте.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3.6.6. Комиссия осуществляет рассмотрение заявок на участие в открытом аукционе, в том числе единственной поданной заявки на участие в открытом аукционе</w:t>
      </w:r>
      <w:r w:rsidRPr="004156E2">
        <w:rPr>
          <w:sz w:val="28"/>
          <w:szCs w:val="20"/>
        </w:rPr>
        <w:t xml:space="preserve"> </w:t>
      </w:r>
      <w:r w:rsidRPr="004156E2">
        <w:rPr>
          <w:sz w:val="28"/>
          <w:szCs w:val="28"/>
        </w:rPr>
        <w:t>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Результаты рассмотрения заявок на участие в открытом аукционе вносятся в протокол рассмотрения заявок на участие в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Аукцион проводится в день,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об открытом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«Шаг аукциона» устанавливается в размере пяти процентов начальной (максимальной) цены договора (цены лота),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Аукционист выбирается комиссией из числа членов комиссии.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Участник открытого аукциона после объявления аукционистом начальной (максимальной) цены договора (цены лота) и цены договора, </w:t>
      </w:r>
      <w:r w:rsidRPr="004156E2">
        <w:rPr>
          <w:sz w:val="28"/>
          <w:szCs w:val="28"/>
        </w:rPr>
        <w:lastRenderedPageBreak/>
        <w:t>сниженной в соответствии с «шагом аукциона», поднимает карточку в случае, если он согласен заключить договор по объявленной цене.</w:t>
      </w:r>
      <w:r w:rsidRPr="004156E2">
        <w:rPr>
          <w:sz w:val="28"/>
          <w:szCs w:val="20"/>
        </w:rPr>
        <w:t xml:space="preserve"> </w:t>
      </w:r>
      <w:r w:rsidRPr="004156E2">
        <w:rPr>
          <w:sz w:val="28"/>
          <w:szCs w:val="28"/>
        </w:rPr>
        <w:t>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Победителем открытого аукциона признается участник открытого аукциона, заявка </w:t>
      </w:r>
      <w:proofErr w:type="gramStart"/>
      <w:r w:rsidRPr="004156E2">
        <w:rPr>
          <w:sz w:val="28"/>
          <w:szCs w:val="28"/>
        </w:rPr>
        <w:t>на участие</w:t>
      </w:r>
      <w:proofErr w:type="gramEnd"/>
      <w:r w:rsidRPr="004156E2">
        <w:rPr>
          <w:sz w:val="28"/>
          <w:szCs w:val="28"/>
        </w:rPr>
        <w:t xml:space="preserve">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Участником открытого аукциона, который предложил такие же, как и победитель открытого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w:t>
      </w:r>
      <w:r w:rsidRPr="004156E2">
        <w:rPr>
          <w:sz w:val="28"/>
          <w:szCs w:val="28"/>
        </w:rPr>
        <w:lastRenderedPageBreak/>
        <w:t>документации об открытом аукционе, и заявке на участие в открытом аукционе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3.7. АУКЦИОН В ЭЛЕКТРОННОЙ ФОРМЕ</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3.7.3. Заказчик размещает в единой информационной системе и на электронной площадке извещение о проведении аукциона в электронной форме </w:t>
      </w:r>
      <w:r w:rsidRPr="004156E2">
        <w:rPr>
          <w:sz w:val="28"/>
          <w:szCs w:val="28"/>
        </w:rPr>
        <w:lastRenderedPageBreak/>
        <w:t>и 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аукционе в электронной форме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При этом не допускается указание в первой части заявки на участие в аукционе в электронной форме информации об участнике аукциона в электронной форме.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аукциона в электронной форме,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2 – 11 пункта 2.9.1 настоящего Положения, должны быть представлены в отношении каждого такого лица, документы, </w:t>
      </w:r>
      <w:r w:rsidRPr="004156E2">
        <w:rPr>
          <w:sz w:val="28"/>
          <w:szCs w:val="28"/>
        </w:rPr>
        <w:lastRenderedPageBreak/>
        <w:t>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3.7.7. Требовать от участника аукциона в электронной форме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проведении аукциона в электронной форме и документации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3.7.10.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в срок, не превышающий трех рабочих дней с даты окончания срока подачи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w:t>
      </w:r>
      <w:proofErr w:type="gramStart"/>
      <w:r w:rsidRPr="004156E2">
        <w:rPr>
          <w:sz w:val="28"/>
          <w:szCs w:val="28"/>
        </w:rPr>
        <w:t>электронной форме</w:t>
      </w:r>
      <w:proofErr w:type="gramEnd"/>
      <w:r w:rsidRPr="004156E2">
        <w:rPr>
          <w:sz w:val="28"/>
          <w:szCs w:val="28"/>
        </w:rPr>
        <w:t xml:space="preserve">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w:t>
      </w:r>
      <w:r w:rsidRPr="004156E2">
        <w:rPr>
          <w:sz w:val="28"/>
          <w:szCs w:val="28"/>
        </w:rPr>
        <w:lastRenderedPageBreak/>
        <w:t>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3.7.11. 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3.7.12. 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w:t>
      </w:r>
      <w:r w:rsidRPr="004156E2">
        <w:rPr>
          <w:sz w:val="28"/>
          <w:szCs w:val="28"/>
        </w:rPr>
        <w:lastRenderedPageBreak/>
        <w:t>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Аукцион проводится на электронной площадке в день, </w:t>
      </w:r>
      <w:proofErr w:type="gramStart"/>
      <w:r w:rsidRPr="004156E2">
        <w:rPr>
          <w:sz w:val="28"/>
          <w:szCs w:val="28"/>
        </w:rPr>
        <w:t>во время</w:t>
      </w:r>
      <w:proofErr w:type="gramEnd"/>
      <w:r w:rsidRPr="004156E2">
        <w:rPr>
          <w:sz w:val="28"/>
          <w:szCs w:val="28"/>
        </w:rPr>
        <w:t xml:space="preserve"> и в порядке, которые указаны в документации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w:t>
      </w:r>
      <w:r w:rsidRPr="004156E2">
        <w:rPr>
          <w:sz w:val="28"/>
          <w:szCs w:val="28"/>
        </w:rPr>
        <w:lastRenderedPageBreak/>
        <w:t>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Во время проведения аукциона на электронной площадке должны быть указаны все поданные предложения о цене договора и время их поступления,</w:t>
      </w:r>
      <w:r>
        <w:rPr>
          <w:sz w:val="28"/>
          <w:szCs w:val="28"/>
        </w:rPr>
        <w:t xml:space="preserve"> </w:t>
      </w:r>
      <w:r w:rsidRPr="004156E2">
        <w:rPr>
          <w:sz w:val="28"/>
          <w:szCs w:val="28"/>
        </w:rPr>
        <w:t>а также время, оставшееся до истечения срока подачи предложений о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при проведении аукциона не поступило ни одно предложение о цене договора, аукцион в электронной форме для целей настоящего Положения признается несостоявшимся.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3.7.15. 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единственной рассматриваемой заявки на участие в аукционе в электронной форме,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или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второй части единственной рассматриваемой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w:t>
      </w:r>
      <w:r w:rsidRPr="004156E2">
        <w:rPr>
          <w:sz w:val="28"/>
          <w:szCs w:val="28"/>
        </w:rPr>
        <w:lastRenderedPageBreak/>
        <w:t>электронной форме, документации об аукционе в электронной форме, или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при котором определяется победитель аукциона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w:t>
      </w:r>
      <w:proofErr w:type="gramStart"/>
      <w:r w:rsidRPr="004156E2">
        <w:rPr>
          <w:sz w:val="28"/>
          <w:szCs w:val="28"/>
        </w:rPr>
        <w:t>электронной форме</w:t>
      </w:r>
      <w:proofErr w:type="gramEnd"/>
      <w:r w:rsidRPr="004156E2">
        <w:rPr>
          <w:sz w:val="28"/>
          <w:szCs w:val="28"/>
        </w:rPr>
        <w:t xml:space="preserve">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Результаты рассмотрения вторых частей заявок на участие в аукционе в электронной форме, а также сведения о признании аукциона в электронной форме несостоявшимся по основанию, предусмотренному пунктом 3.7.13 настоящего Положения, вносятся в протокол подведения итогов аукциона в электронной форме,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3.8. ЗАКРЫТЫЙ АУКЦИОН</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w:t>
      </w:r>
      <w:r w:rsidRPr="004156E2">
        <w:rPr>
          <w:sz w:val="28"/>
          <w:szCs w:val="28"/>
        </w:rPr>
        <w:lastRenderedPageBreak/>
        <w:t>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3.8.2. Заказчик может осуществлять закупку путем проведения закрытого аукциона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закрытого аукциона,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w:t>
      </w:r>
      <w:r w:rsidRPr="004156E2">
        <w:rPr>
          <w:sz w:val="28"/>
          <w:szCs w:val="28"/>
        </w:rPr>
        <w:lastRenderedPageBreak/>
        <w:t>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копии учредительных документов участника закрытого аукциона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закрытого аукциона требованиям, установленным в документации о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закрытого аукциона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документацией о закрытом аукционе, за исключением случаев включения в документацию о закрытом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закрытом аукционе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 закрытом аукционе,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участие в закрытом аукционе в соответствии с документацией о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w:t>
      </w:r>
      <w:r>
        <w:rPr>
          <w:sz w:val="28"/>
          <w:szCs w:val="28"/>
        </w:rPr>
        <w:t xml:space="preserve"> </w:t>
      </w:r>
      <w:r w:rsidRPr="004156E2">
        <w:rPr>
          <w:sz w:val="28"/>
          <w:szCs w:val="28"/>
        </w:rPr>
        <w:t>–</w:t>
      </w:r>
      <w:r>
        <w:rPr>
          <w:sz w:val="28"/>
          <w:szCs w:val="28"/>
        </w:rPr>
        <w:t xml:space="preserve"> </w:t>
      </w:r>
      <w:r w:rsidRPr="004156E2">
        <w:rPr>
          <w:sz w:val="28"/>
          <w:szCs w:val="28"/>
        </w:rPr>
        <w:t>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закрытого аукциона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аукционе может быть подана в запечатанном конверте.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3.8.6. Комиссия осуществляет рассмотрение заявок на участие в закрытом аукционе, в том числе единственной поданной заявки на участие в закрытом аукционе и единственной рассматриваемой заявки на участие в закрытом </w:t>
      </w:r>
      <w:r w:rsidRPr="004156E2">
        <w:rPr>
          <w:sz w:val="28"/>
          <w:szCs w:val="28"/>
        </w:rPr>
        <w:lastRenderedPageBreak/>
        <w:t>аукционе, в срок, не превышающий двадцать дней с даты окончания срока подачи заявок на участие в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Аукцион проводится в день,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 закрытом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«Шаг аукциона» устанавливается в размере пяти процентов начальной (максимальной) цены договора (цены лота),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Аукционист выбирается комиссией из числа членов комиссии.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(цены лота), «шага аукциона», сведений об участниках закрытого аукциона, которые не явились на </w:t>
      </w:r>
      <w:r w:rsidRPr="004156E2">
        <w:rPr>
          <w:sz w:val="28"/>
          <w:szCs w:val="28"/>
        </w:rPr>
        <w:lastRenderedPageBreak/>
        <w:t>аукцион, аукционист предлагает участникам закрытого аукциона подавать свои предложения о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 закрытого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если при проведении аукциона не поступило ни одно предложение о цене договора, закрытый аукцион для целей настоящего Положения признается несостоявшимся.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Победителем закрытого аукциона признается участник закрытого аукциона, заявка </w:t>
      </w:r>
      <w:proofErr w:type="gramStart"/>
      <w:r w:rsidRPr="004156E2">
        <w:rPr>
          <w:sz w:val="28"/>
          <w:szCs w:val="28"/>
        </w:rPr>
        <w:t>на участие</w:t>
      </w:r>
      <w:proofErr w:type="gramEnd"/>
      <w:r w:rsidRPr="004156E2">
        <w:rPr>
          <w:sz w:val="28"/>
          <w:szCs w:val="28"/>
        </w:rPr>
        <w:t xml:space="preserve">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Участником закрытого аукциона, который предложил такие же, как и победитель закрытого аукциона, условия исполнения договора или предложение которого содержит лучшие условия исполнения договора, </w:t>
      </w:r>
      <w:r w:rsidRPr="004156E2">
        <w:rPr>
          <w:sz w:val="28"/>
          <w:szCs w:val="28"/>
        </w:rPr>
        <w:lastRenderedPageBreak/>
        <w:t>следующие после условий, предложенных 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Результаты аукциона, а также сведения о признании закрытого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3.9. ЗАПРОС КОТИРОВОК В ЭЛЕКТРОННОЙ ФОРМЕ</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3.9.1. Под запросом котировок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запроса котировок в электронной форме,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Закупка не может осуществляться путем проведения запроса котировок в электронной форме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запроса котировок в электронной форме,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предложение участника запроса котировок в электронной форме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предложение о цене договора. Предложение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 в случаях, предусмотренных извещением о проведении запроса котировок в электронной форме, документы, подтверждающие соответствие товара, работы или услуги требованиям, установленным в извещении о проведении запроса котировок в электронной форме в соответствии с </w:t>
      </w:r>
      <w:r w:rsidRPr="004156E2">
        <w:rPr>
          <w:sz w:val="28"/>
          <w:szCs w:val="28"/>
        </w:rPr>
        <w:lastRenderedPageBreak/>
        <w:t>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запроса котировок в электронной форме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r w:rsidRPr="004156E2">
        <w:rPr>
          <w:sz w:val="28"/>
          <w:szCs w:val="20"/>
        </w:rPr>
        <w:t xml:space="preserve"> </w:t>
      </w:r>
      <w:r w:rsidRPr="004156E2">
        <w:rPr>
          <w:sz w:val="28"/>
          <w:szCs w:val="28"/>
        </w:rPr>
        <w:t>и единственной рассматриваемой заявки на участие в запросе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w:t>
      </w:r>
      <w:proofErr w:type="gramStart"/>
      <w:r w:rsidRPr="004156E2">
        <w:rPr>
          <w:sz w:val="28"/>
          <w:szCs w:val="28"/>
        </w:rPr>
        <w:t>электронной форме</w:t>
      </w:r>
      <w:proofErr w:type="gramEnd"/>
      <w:r w:rsidRPr="004156E2">
        <w:rPr>
          <w:sz w:val="28"/>
          <w:szCs w:val="28"/>
        </w:rPr>
        <w:t xml:space="preserve">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определения победителя запроса котировок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Участником запроса котировок в электронной форме, который предложил такие же, как и победитель запроса котировок в электронной форме, условия </w:t>
      </w:r>
      <w:r w:rsidRPr="004156E2">
        <w:rPr>
          <w:sz w:val="28"/>
          <w:szCs w:val="28"/>
        </w:rPr>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jc w:val="center"/>
        <w:outlineLvl w:val="1"/>
        <w:rPr>
          <w:sz w:val="28"/>
          <w:szCs w:val="28"/>
        </w:rPr>
      </w:pPr>
      <w:r w:rsidRPr="004156E2">
        <w:rPr>
          <w:sz w:val="28"/>
          <w:szCs w:val="28"/>
        </w:rPr>
        <w:t>3.10. ЗАКРЫТЫЙ ЗАПРОС КОТИРОВОК</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3.10.2. Заказчик может осуществлять закупку путем проведения закрытого запроса котировок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При осуществлении закупки путем проведения закрытого запроса котировок начальная (максимальная) цена договора не должна превышать пятьсот тысяч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десять процентов предусмотренной планом </w:t>
      </w:r>
      <w:r w:rsidRPr="004156E2">
        <w:rPr>
          <w:sz w:val="28"/>
          <w:szCs w:val="28"/>
        </w:rPr>
        <w:lastRenderedPageBreak/>
        <w:t>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закрытого запроса котировок,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4156E2">
        <w:rPr>
          <w:sz w:val="28"/>
          <w:szCs w:val="28"/>
        </w:rPr>
        <w:lastRenderedPageBreak/>
        <w:t>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копии учредительных документов участника закрытого запроса котировок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закрытого запроса котировок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б) в случаях, предусмотренных документацией о закрытом запросе котировок, за исключением случаев включения в документацию о закрытом </w:t>
      </w:r>
      <w:r w:rsidRPr="004156E2">
        <w:rPr>
          <w:sz w:val="28"/>
          <w:szCs w:val="28"/>
        </w:rPr>
        <w:lastRenderedPageBreak/>
        <w:t>запросе котировок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закрытом запросе котировок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предложение о цене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 – 4, 6, 10 настоящего пункта, документы, указанные в подпункте 5 настоящего пункта и </w:t>
      </w:r>
      <w:r w:rsidRPr="004156E2">
        <w:rPr>
          <w:sz w:val="28"/>
          <w:szCs w:val="28"/>
        </w:rPr>
        <w:lastRenderedPageBreak/>
        <w:t>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закрытого запроса котировок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3.10.7. Комиссия вскрывает конверты с заявками на участие в закрытом запросе котировок публично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Непосредственно перед вскрытием конвертов с заявками на участие в закрытом запросе котировок или в случае проведения закрытого запроса котировок по нескольким лотам перед вскрытием таких конвертов в отношении каждого лота комиссия объявляет участникам закрытого запроса котировок, присутствующим при вскрытии таких конвертов, о возможности подачи заявок на участие в закрытом запросе котировок, изменения или отзыва поданных </w:t>
      </w:r>
      <w:r w:rsidRPr="004156E2">
        <w:rPr>
          <w:sz w:val="28"/>
          <w:szCs w:val="28"/>
        </w:rPr>
        <w:lastRenderedPageBreak/>
        <w:t>заявок на участие в закрытом запросе котировок до вскрытия таких конвертов. При этом комиссия объявляет последствия подачи двух и более заявок на участие в закрытом запросе котировок одним участником закрытого запроса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вскрывает конверты с заявками на участие в закрытом запросе котировок, если такие конверты и заявки поступили заказчику до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w:t>
      </w:r>
      <w:r w:rsidRPr="004156E2">
        <w:rPr>
          <w:sz w:val="28"/>
          <w:szCs w:val="20"/>
        </w:rPr>
        <w:t xml:space="preserve"> </w:t>
      </w:r>
      <w:r w:rsidRPr="004156E2">
        <w:rPr>
          <w:sz w:val="28"/>
          <w:szCs w:val="28"/>
        </w:rPr>
        <w:t>и единственной рассматриваемой заявки на участие в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определения победителя закрытого запроса котировок.</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Участником закрытого запроса котировок, который предложил такие же, как и победитель закрытого запроса котировок,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w:t>
      </w:r>
      <w:r w:rsidRPr="004156E2">
        <w:rPr>
          <w:sz w:val="28"/>
          <w:szCs w:val="28"/>
        </w:rPr>
        <w:lastRenderedPageBreak/>
        <w:t>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3.11. ЗАПРОС ПРЕДЛОЖЕНИЙ В ЭЛЕКТРОННОЙ ФОРМЕ</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3.11.2. Заказчик может осуществлять закупку путем проведения запроса предложений в электронной форме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rPr>
        <w:t>1)</w:t>
      </w:r>
      <w:r w:rsidRPr="004156E2">
        <w:rPr>
          <w:sz w:val="28"/>
          <w:szCs w:val="2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4156E2">
        <w:rPr>
          <w:sz w:val="28"/>
          <w:szCs w:val="28"/>
          <w:shd w:val="clear" w:color="auto" w:fill="FFFFFF"/>
        </w:rPr>
        <w:t>паралимпийским</w:t>
      </w:r>
      <w:proofErr w:type="spellEnd"/>
      <w:r w:rsidRPr="004156E2">
        <w:rPr>
          <w:sz w:val="28"/>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4156E2">
        <w:rPr>
          <w:sz w:val="28"/>
          <w:szCs w:val="28"/>
          <w:shd w:val="clear" w:color="auto" w:fill="FFFFFF"/>
        </w:rPr>
        <w:t>Паралимпийских</w:t>
      </w:r>
      <w:proofErr w:type="spellEnd"/>
      <w:r w:rsidRPr="004156E2">
        <w:rPr>
          <w:sz w:val="28"/>
          <w:szCs w:val="28"/>
          <w:shd w:val="clear" w:color="auto" w:fill="FFFFFF"/>
        </w:rPr>
        <w:t xml:space="preserve"> играх;</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 xml:space="preserve">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w:t>
      </w:r>
      <w:r w:rsidRPr="004156E2">
        <w:rPr>
          <w:sz w:val="28"/>
          <w:szCs w:val="28"/>
          <w:shd w:val="clear" w:color="auto" w:fill="FFFFFF"/>
        </w:rPr>
        <w:lastRenderedPageBreak/>
        <w:t>быть уменьшена пропорционально количеству поставленного товара, объему выполненных работ, оказанных услуг;</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3) осуществление закупки лекарственных препаратов,</w:t>
      </w:r>
      <w:r w:rsidRPr="004156E2">
        <w:rPr>
          <w:sz w:val="28"/>
          <w:szCs w:val="28"/>
        </w:rPr>
        <w:t xml:space="preserve"> медицинских расходных материалов</w:t>
      </w:r>
      <w:r w:rsidRPr="004156E2">
        <w:rPr>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 xml:space="preserve">4) признание конкурса, аукциона несостоявшимися. Закупка может быть осуществлена </w:t>
      </w:r>
      <w:r w:rsidRPr="004156E2">
        <w:rPr>
          <w:sz w:val="28"/>
          <w:szCs w:val="28"/>
        </w:rPr>
        <w:t>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Закупка не может осуществляться путем проведения запроса предложений в электронной форме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1) информацию об участнике запроса предложений в электронной форме,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предложение участника запроса предложений в электронной форме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5) документы, подтверждающие предоставление обеспечения заявки на участие в запросе предложений в электронной форме, в случае если заказчиком </w:t>
      </w:r>
      <w:r w:rsidRPr="004156E2">
        <w:rPr>
          <w:sz w:val="28"/>
          <w:szCs w:val="28"/>
        </w:rPr>
        <w:lastRenderedPageBreak/>
        <w:t>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w:t>
      </w:r>
      <w:r w:rsidRPr="004156E2">
        <w:rPr>
          <w:sz w:val="28"/>
          <w:szCs w:val="28"/>
        </w:rPr>
        <w:lastRenderedPageBreak/>
        <w:t>документации о запросе предложений в электронной форме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запроса предложений в электронной форме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w:t>
      </w:r>
      <w:r w:rsidRPr="004156E2">
        <w:rPr>
          <w:sz w:val="28"/>
          <w:szCs w:val="20"/>
        </w:rPr>
        <w:t xml:space="preserve"> </w:t>
      </w:r>
      <w:r w:rsidRPr="004156E2">
        <w:rPr>
          <w:sz w:val="28"/>
          <w:szCs w:val="28"/>
        </w:rPr>
        <w:t>и единственной рассматриваемой заявки на участие в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w:t>
      </w:r>
      <w:proofErr w:type="gramStart"/>
      <w:r w:rsidRPr="004156E2">
        <w:rPr>
          <w:sz w:val="28"/>
          <w:szCs w:val="28"/>
        </w:rPr>
        <w:t>электронной форме</w:t>
      </w:r>
      <w:proofErr w:type="gramEnd"/>
      <w:r w:rsidRPr="004156E2">
        <w:rPr>
          <w:sz w:val="28"/>
          <w:szCs w:val="28"/>
        </w:rPr>
        <w:t xml:space="preserve">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или об отклонении заявки на участие в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определения победителя запроса предложений в </w:t>
      </w:r>
      <w:r w:rsidRPr="004156E2">
        <w:rPr>
          <w:sz w:val="28"/>
          <w:szCs w:val="28"/>
        </w:rPr>
        <w:lastRenderedPageBreak/>
        <w:t>электронной форме на основе критериев оценки, установленных в документации о запросе предложений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запроса предложений в электронной форме, который предложил такие же, как и победитель запроса предложений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3.11.10. Результаты рассмотрения и оценки заявок на участие в запросе предложений в электронной форме вносятся в протокол проведения запроса предложений в электронной форме,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bookmarkStart w:id="63" w:name="dst101947"/>
      <w:bookmarkEnd w:id="63"/>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3.12. ЗАКРЫТЫЙ ЗАПРОС ПРЕДЛОЖЕНИЙ</w:t>
      </w:r>
    </w:p>
    <w:p w:rsidR="00A65DF5" w:rsidRPr="00546C58" w:rsidRDefault="00A65DF5" w:rsidP="00A65DF5">
      <w:pPr>
        <w:autoSpaceDE w:val="0"/>
        <w:autoSpaceDN w:val="0"/>
        <w:adjustRightInd w:val="0"/>
        <w:spacing w:line="360" w:lineRule="exact"/>
        <w:jc w:val="center"/>
        <w:outlineLvl w:val="1"/>
        <w:rPr>
          <w:b/>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3.12.2. Заказчик может осуществлять закупку путем проведения закрытого запроса предложений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 xml:space="preserve">2)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При этом закупка может осуществляться путем проведения закрытого запроса предложений только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rPr>
        <w:t>1)</w:t>
      </w:r>
      <w:r w:rsidRPr="004156E2">
        <w:rPr>
          <w:sz w:val="28"/>
          <w:szCs w:val="28"/>
          <w:shd w:val="clear" w:color="auto" w:fill="FFFFFF"/>
        </w:rPr>
        <w:t xml:space="preserve"> заключение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4156E2">
        <w:rPr>
          <w:sz w:val="28"/>
          <w:szCs w:val="28"/>
          <w:shd w:val="clear" w:color="auto" w:fill="FFFFFF"/>
        </w:rPr>
        <w:t>паралимпийским</w:t>
      </w:r>
      <w:proofErr w:type="spellEnd"/>
      <w:r w:rsidRPr="004156E2">
        <w:rPr>
          <w:sz w:val="28"/>
          <w:szCs w:val="28"/>
          <w:shd w:val="clear" w:color="auto" w:fill="FFFFFF"/>
        </w:rPr>
        <w:t xml:space="preserve"> видам спорта, а также для участия спортивных сборных команд Российской Федерации в Олимпийских играх и </w:t>
      </w:r>
      <w:proofErr w:type="spellStart"/>
      <w:r w:rsidRPr="004156E2">
        <w:rPr>
          <w:sz w:val="28"/>
          <w:szCs w:val="28"/>
          <w:shd w:val="clear" w:color="auto" w:fill="FFFFFF"/>
        </w:rPr>
        <w:t>Паралимпийских</w:t>
      </w:r>
      <w:proofErr w:type="spellEnd"/>
      <w:r w:rsidRPr="004156E2">
        <w:rPr>
          <w:sz w:val="28"/>
          <w:szCs w:val="28"/>
          <w:shd w:val="clear" w:color="auto" w:fill="FFFFFF"/>
        </w:rPr>
        <w:t xml:space="preserve"> играх;</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2)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3) осуществление закупки лекарственных препаратов,</w:t>
      </w:r>
      <w:r w:rsidRPr="004156E2">
        <w:rPr>
          <w:sz w:val="28"/>
          <w:szCs w:val="28"/>
        </w:rPr>
        <w:t xml:space="preserve"> медицинских расходных материалов</w:t>
      </w:r>
      <w:r w:rsidRPr="004156E2">
        <w:rPr>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 xml:space="preserve">4) признание конкурса, аукциона несостоявшимися. Закупка может быть осуществлена </w:t>
      </w:r>
      <w:r w:rsidRPr="004156E2">
        <w:rPr>
          <w:sz w:val="28"/>
          <w:szCs w:val="28"/>
        </w:rPr>
        <w:t>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r w:rsidRPr="004156E2">
        <w:rPr>
          <w:sz w:val="28"/>
          <w:szCs w:val="28"/>
          <w:shd w:val="clear" w:color="auto" w:fill="FFFFFF"/>
        </w:rPr>
        <w:t>;</w:t>
      </w:r>
    </w:p>
    <w:p w:rsidR="00A65DF5" w:rsidRPr="004156E2" w:rsidRDefault="00A65DF5" w:rsidP="00A65DF5">
      <w:pPr>
        <w:autoSpaceDE w:val="0"/>
        <w:autoSpaceDN w:val="0"/>
        <w:adjustRightInd w:val="0"/>
        <w:spacing w:line="360" w:lineRule="exact"/>
        <w:ind w:firstLine="709"/>
        <w:jc w:val="both"/>
        <w:outlineLvl w:val="1"/>
        <w:rPr>
          <w:sz w:val="28"/>
          <w:szCs w:val="28"/>
          <w:shd w:val="clear" w:color="auto" w:fill="FFFFFF"/>
        </w:rPr>
      </w:pPr>
      <w:r w:rsidRPr="004156E2">
        <w:rPr>
          <w:sz w:val="28"/>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заявками на участие в закрытом запросе предложений, рассмотрения и оценки заявок на участие в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закрытого запроса предложений,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3) копии учредительных документов участника закрытого запроса предложений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закрытого запроса предложений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w:t>
      </w:r>
      <w:r w:rsidRPr="004156E2">
        <w:rPr>
          <w:sz w:val="28"/>
          <w:szCs w:val="28"/>
        </w:rPr>
        <w:lastRenderedPageBreak/>
        <w:t>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закрытом запросе предложений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w:t>
      </w:r>
      <w:r w:rsidRPr="004156E2">
        <w:rPr>
          <w:sz w:val="28"/>
          <w:szCs w:val="28"/>
        </w:rPr>
        <w:lastRenderedPageBreak/>
        <w:t>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закрытого запроса предложений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w:t>
      </w:r>
      <w:r w:rsidRPr="004156E2">
        <w:rPr>
          <w:sz w:val="28"/>
          <w:szCs w:val="28"/>
        </w:rPr>
        <w:lastRenderedPageBreak/>
        <w:t>после даты окончания срока подачи заявок на участие в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3.12.7. Комиссия вскрывает конверты с заявками на участие в закрытом запросе предложений публично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Непосредственно перед вскрытием конвертов с заявками на участие в закрытом запросе предложений или в случае проведения закрытого запроса предложений по нескольким лотам перед вскрытием таких конвертов в отношении каждого лота комиссия объявляет участникам закрытого запроса предложений, присутствующим при вскрытии таких конвертов, о возможности подачи заявок на участие в закрытом запросе предложений, изменения или отзыва поданных заявок на участие в закрытом запросе предложений до вскрытия таких конвертов. При этом комиссия объявляет последствия подачи двух и более заявок на участие в закрытом запросе предложений одним участником закрытого запроса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вскрывает конверты с заявками на участие в закрытом запросе предложений, если такие конверты и заявки поступили заказчику до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w:t>
      </w:r>
      <w:r w:rsidRPr="004156E2">
        <w:rPr>
          <w:sz w:val="28"/>
          <w:szCs w:val="20"/>
        </w:rPr>
        <w:t xml:space="preserve"> </w:t>
      </w:r>
      <w:r w:rsidRPr="004156E2">
        <w:rPr>
          <w:sz w:val="28"/>
          <w:szCs w:val="28"/>
        </w:rPr>
        <w:t>и единственной рассматриваемой заявки на участие в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w:t>
      </w:r>
      <w:r w:rsidRPr="004156E2">
        <w:rPr>
          <w:sz w:val="28"/>
          <w:szCs w:val="28"/>
        </w:rPr>
        <w:lastRenderedPageBreak/>
        <w:t>в документации о закрытом запросе предложений, или об отклонении заявки на участие в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определения победителя закрытого запроса предложений на основе критериев оценки, установленных в документации о закрытом запросе предложений.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закрытого запроса предложений, который предложил такие же, как и победитель закрытого запроса предложений,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546C58" w:rsidRDefault="00A65DF5" w:rsidP="00A65DF5">
      <w:pPr>
        <w:autoSpaceDE w:val="0"/>
        <w:autoSpaceDN w:val="0"/>
        <w:adjustRightInd w:val="0"/>
        <w:spacing w:line="360" w:lineRule="exact"/>
        <w:jc w:val="center"/>
        <w:outlineLvl w:val="1"/>
        <w:rPr>
          <w:b/>
          <w:sz w:val="28"/>
          <w:szCs w:val="28"/>
        </w:rPr>
      </w:pPr>
      <w:r w:rsidRPr="00546C58">
        <w:rPr>
          <w:b/>
          <w:sz w:val="28"/>
          <w:szCs w:val="28"/>
        </w:rPr>
        <w:t>3.13. ОТКРЫТЫЙ ЗАПРОС ЦЕН</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3.13.2. Заказчик может осуществлять закупку путем проведения открытого запроса цен при условии, что начальная (максимальная) цена </w:t>
      </w:r>
      <w:r w:rsidRPr="004156E2">
        <w:rPr>
          <w:sz w:val="28"/>
          <w:szCs w:val="28"/>
        </w:rPr>
        <w:lastRenderedPageBreak/>
        <w:t>договора, максимальное значение цены договора не превышают пятьсот тысяч рублей. При этом годовой стоимостной объем договоров, которые заказчик вправе заключить по результатам открытого запроса цен,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Закупка не может осуществляться путем проведения открытого запроса цен в следующих случаях:</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осуществление конкурентной закупки, участниками которой могут быть только субъекты малого и среднего предпринимательства;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осуществление закупки, сведения о которой составляют государственную тайну;</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 осуществление закупки, в отношении которой координационным органом Правительства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 при реализации инвестиционных проектов;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5) осуществление закупки, в отношении которой Правительством Российской Федерации принято решение о </w:t>
      </w:r>
      <w:proofErr w:type="spellStart"/>
      <w:r w:rsidRPr="004156E2">
        <w:rPr>
          <w:sz w:val="28"/>
          <w:szCs w:val="28"/>
        </w:rPr>
        <w:t>неразмещении</w:t>
      </w:r>
      <w:proofErr w:type="spellEnd"/>
      <w:r w:rsidRPr="004156E2">
        <w:rPr>
          <w:sz w:val="28"/>
          <w:szCs w:val="28"/>
        </w:rPr>
        <w:t xml:space="preserve"> сведений о закупке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информацию об участнике открытого запроса цен,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фирменное наименование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нахождения;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причины постановки на учет в налоговом органе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юридического лица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код по Общероссийскому классификатору предприятий и организаций (для российского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фамилию, имя, отчество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паспортные данные;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место жительства;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почтовый адрес;</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номер контактного телефона;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адрес электронной почты;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дату регистрации в качестве индивидуального предпринимателя (для российского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банковские реквизиты;</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w:t>
      </w:r>
      <w:r w:rsidRPr="004156E2">
        <w:rPr>
          <w:sz w:val="28"/>
          <w:szCs w:val="28"/>
        </w:rPr>
        <w:lastRenderedPageBreak/>
        <w:t>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копии учредительных документов участника открытого запроса цен (для юридического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 документ, подтверждающий полномочия лица на осуществление действий от имени участника открытого запроса цен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 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lastRenderedPageBreak/>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7) предложение участника открытого запроса цен в отношении предмета закупки, включая: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г) наименование страны происхождения товара в случае закупки товара. Отсутствие указанной информации в составе заявки на участие в открытом запросе цен не является основанием для отклонения такой заявки;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д) предложение о цене договора, сумме цен единиц товара, работы,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w:t>
      </w:r>
      <w:r w:rsidRPr="004156E2">
        <w:rPr>
          <w:sz w:val="28"/>
          <w:szCs w:val="28"/>
        </w:rPr>
        <w:lastRenderedPageBreak/>
        <w:t>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 – 11 пункта 2.9.1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 – 16 пункта 2.9.1 настоящего Положения, должны быть представлены в отношении хотя бы одного из таких лиц.</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Требовать от участника открытого запроса цен иные документы и информацию не допускается.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w:t>
      </w:r>
      <w:r w:rsidRPr="004156E2">
        <w:rPr>
          <w:sz w:val="28"/>
          <w:szCs w:val="28"/>
        </w:rPr>
        <w:lastRenderedPageBreak/>
        <w:t>в течение одного рабочего дня, следующего после даты окончания срока подачи заявок на участие в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3.13.7. Комиссия вскрывает конверты с заявками на участие в открытом запросе цен публично </w:t>
      </w:r>
      <w:proofErr w:type="gramStart"/>
      <w:r w:rsidRPr="004156E2">
        <w:rPr>
          <w:sz w:val="28"/>
          <w:szCs w:val="28"/>
        </w:rPr>
        <w:t>во время</w:t>
      </w:r>
      <w:proofErr w:type="gramEnd"/>
      <w:r w:rsidRPr="004156E2">
        <w:rPr>
          <w:sz w:val="28"/>
          <w:szCs w:val="28"/>
        </w:rPr>
        <w:t>, в месте и в порядке, которые указаны в документации об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Непосредственно перед вскрытием конвертов с заявками на участие в открытом запросе цен или в случае проведения открытого запроса цен по нескольким лотам перед вскрытием таких конвертов в отношении каждого лота комиссия объявляет участникам открытого запроса цен, присутствующим при вскрытии таких конвертов, о возможности подачи заявок на участие в открытом запросе цен, изменения или отзыва поданных заявок на участие в открытом запросе цен до вскрытия таких конвертов. При этом комиссия объявляет последствия подачи двух и более заявок на участие в открытом запросе цен одним участником открытого запроса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Комиссия вскрывает конверты с заявками на участие в открытом запросе цен, если такие конверты и заявки поступили заказчику до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w:t>
      </w:r>
      <w:r w:rsidRPr="004156E2">
        <w:rPr>
          <w:sz w:val="28"/>
          <w:szCs w:val="20"/>
        </w:rPr>
        <w:t xml:space="preserve"> </w:t>
      </w:r>
      <w:r w:rsidRPr="004156E2">
        <w:rPr>
          <w:sz w:val="28"/>
          <w:szCs w:val="28"/>
        </w:rPr>
        <w:t>и единственной рассматриваемой заявки на участие в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w:t>
      </w:r>
      <w:r w:rsidRPr="004156E2">
        <w:rPr>
          <w:sz w:val="28"/>
          <w:szCs w:val="28"/>
        </w:rPr>
        <w:lastRenderedPageBreak/>
        <w:t>проведении открытого запроса цен, документации об открытом запросе цен, или об отклонении заявки на участие в открытом запросе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определения победителя открытого запроса цен.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первый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Участником открытого запроса цен, который предложил такие же, как и победитель открытого запроса цен,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документации об открытом запросе цен, и заявке на участие в открытом запросе цен которого присвоен второй номер.</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rsidR="00A65DF5" w:rsidRPr="004156E2" w:rsidRDefault="00A65DF5" w:rsidP="00A65DF5">
      <w:pPr>
        <w:autoSpaceDE w:val="0"/>
        <w:autoSpaceDN w:val="0"/>
        <w:adjustRightInd w:val="0"/>
        <w:spacing w:line="360" w:lineRule="exact"/>
        <w:jc w:val="center"/>
        <w:outlineLvl w:val="1"/>
        <w:rPr>
          <w:sz w:val="28"/>
          <w:szCs w:val="28"/>
        </w:rPr>
      </w:pPr>
    </w:p>
    <w:p w:rsidR="00A65DF5" w:rsidRPr="004156E2" w:rsidRDefault="00A65DF5" w:rsidP="00A65DF5">
      <w:pPr>
        <w:autoSpaceDE w:val="0"/>
        <w:autoSpaceDN w:val="0"/>
        <w:adjustRightInd w:val="0"/>
        <w:spacing w:line="360" w:lineRule="exact"/>
        <w:jc w:val="center"/>
        <w:outlineLvl w:val="1"/>
        <w:rPr>
          <w:b/>
          <w:sz w:val="28"/>
          <w:szCs w:val="28"/>
        </w:rPr>
      </w:pPr>
      <w:bookmarkStart w:id="64" w:name="Par2"/>
      <w:bookmarkStart w:id="65" w:name="Par11"/>
      <w:bookmarkStart w:id="66" w:name="Par12"/>
      <w:bookmarkStart w:id="67" w:name="Par13"/>
      <w:bookmarkStart w:id="68" w:name="Par15"/>
      <w:bookmarkStart w:id="69" w:name="Par16"/>
      <w:bookmarkStart w:id="70" w:name="Par39"/>
      <w:bookmarkStart w:id="71" w:name="Par57"/>
      <w:bookmarkStart w:id="72" w:name="Par62"/>
      <w:bookmarkStart w:id="73" w:name="Par65"/>
      <w:bookmarkStart w:id="74" w:name="Par67"/>
      <w:bookmarkStart w:id="75" w:name="Par82"/>
      <w:bookmarkStart w:id="76" w:name="Par80"/>
      <w:bookmarkStart w:id="77" w:name="Par12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4156E2">
        <w:rPr>
          <w:b/>
          <w:sz w:val="28"/>
          <w:szCs w:val="28"/>
        </w:rPr>
        <w:t>РАЗДЕЛ 4. ПОРЯДОК ЗАКЛЮЧЕНИЯ И ИСПОЛНЕНИЯ ДОГОВОРОВ</w:t>
      </w:r>
    </w:p>
    <w:p w:rsidR="00A65DF5" w:rsidRPr="004156E2"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4.1. ПОРЯДОК ЗАКЛЮЧЕНИЯ ДОГОВОРА</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4.1.3. Договор по результатам закупки у единственного поставщика (подрядчика, исполнителя) заключается с лицом, выбранным заказчиком.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Договор по результатам конкурентной закупки заключается: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с победителем такой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случаях если победитель такой закупки отстранен от участия в закупке или признан уклонившимся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с единственным участником такой закупки при принятии заказчиком решения о заключении договора с единственным участником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заключения договора с участником закупки, на стороне которого выступало несколько лиц, заключается один договор со всеми такими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4.1.4.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4.1.5. 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При осуществлении закупок радиоэлектронной продукции,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договор с таким </w:t>
      </w:r>
      <w:r w:rsidRPr="004156E2">
        <w:rPr>
          <w:sz w:val="28"/>
          <w:szCs w:val="28"/>
        </w:rPr>
        <w:lastRenderedPageBreak/>
        <w:t>победителем заключается по цене, сниженной на 30 процентов от предложенной им цены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закупок радиоэлектронной продукции,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Указанный в настоящем пункте приоритет не предоставляется в случаях, если: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аукцион признан несостоявшимся и договор заключается с единственным участником аукциона;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w:t>
      </w:r>
      <w:r w:rsidRPr="004156E2">
        <w:rPr>
          <w:sz w:val="28"/>
          <w:szCs w:val="28"/>
        </w:rPr>
        <w:lastRenderedPageBreak/>
        <w:t xml:space="preserve">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w:t>
      </w:r>
      <w:r w:rsidRPr="004156E2">
        <w:rPr>
          <w:sz w:val="28"/>
          <w:szCs w:val="28"/>
          <w:shd w:val="clear" w:color="auto" w:fill="FFFFFF"/>
        </w:rPr>
        <w:t>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rsidRPr="004156E2">
        <w:rPr>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В договор включается обязательное условие об уменьшении суммы, подлежащей уплате заказчиком юридическому лицу или физическому лицу, в </w:t>
      </w:r>
      <w:r w:rsidRPr="004156E2">
        <w:rPr>
          <w:sz w:val="28"/>
          <w:szCs w:val="28"/>
        </w:rPr>
        <w:lastRenderedPageBreak/>
        <w:t>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Если заказчиком установлено требование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w:t>
      </w:r>
      <w:r w:rsidRPr="004156E2">
        <w:rPr>
          <w:sz w:val="28"/>
          <w:szCs w:val="28"/>
        </w:rPr>
        <w:lastRenderedPageBreak/>
        <w:t>также путем реализации произведения архитектуры, градостроительства или садово-паркового искусства принадлежит заказчику;</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договор, предметом которого является выполнение проектных и (или) изыскательских работ, включается обязательное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Договор по результатам конкурентной закупки заключается в письменной форме.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Договор по результатам конкурентной закупки в электронной форме заключается в электронной форме на электронной площадке.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победитель закупки отстранен от участия в закупке или признан уклонившимся от заключения договора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в течение пяти дней со дня отстранения победителя закупки или признания победителя закупки уклонившимся от заключения договора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В случае если закупка признана несостоявшейся в связи с тем, что до окончания срока подачи заявок на участие в такой закупке подана только одна заявка на участие в закупке, при этом такая заявка признана соответствующей </w:t>
      </w:r>
      <w:r w:rsidRPr="004156E2">
        <w:rPr>
          <w:sz w:val="28"/>
          <w:szCs w:val="28"/>
        </w:rPr>
        <w:lastRenderedPageBreak/>
        <w:t>требованиям, установленным в извещении об осуществлении закупки, документации о закупке, либо в связи с тем, что не рассматриваются все заявки на участие в закупке, кроме одной, при этом такая заявка признана соответствующей требованиям, установленным в извещении об осуществлении закупки, документации о закупке, либо в связи с тем, что по результатам рассмотрения заявок на участие в закупке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 либо в связи с тем, что до подведения итогов закупки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кроме одного, заказчик вправе заключить договор с единственным участником такой закупки. При этом заключение договора таким участником закупки является обязательным. В случае если заказчиком принято решение о заключении договора с единственным участником закупки, заказчик в течение пяти дней со дня размещения в единой информационной системе протокола, содержащего сведения о признании закупки несостоявшейся (а при конкурентной закупке, осуществляемой закрытым способом, – со дня подписания такого протокола), передает единственному участнику такой закупки проект договора без своей подписи.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договор, заключенный с победителем закупки, расторгнут и заказчиком принято решение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условии согласия такого участника закупки заключить договор заказчик в течение пяти дней со дня расторжения договора, заключенного с победителем закупки, передает участнику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проект договора без своей подписи.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w:t>
      </w:r>
      <w:r w:rsidRPr="004156E2">
        <w:rPr>
          <w:sz w:val="28"/>
          <w:szCs w:val="28"/>
        </w:rPr>
        <w:lastRenderedPageBreak/>
        <w:t>своей заявке на участие в закупке, с указанием соответствующих положений данных документов.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w:t>
      </w:r>
      <w:r w:rsidRPr="004156E2">
        <w:rPr>
          <w:sz w:val="28"/>
          <w:szCs w:val="28"/>
        </w:rPr>
        <w:lastRenderedPageBreak/>
        <w:t>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4.1.11.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Сведения о признании победителя закупки уклонившимся от заключения договора вносятся в протокол признания участника закупки уклонившимся от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победителя закупки, и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4.1.12. В случае если победитель закупки отстранен от участия в закупке,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является обязательным.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4.1.13.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признается уклонившимся от заключения договора в случаях, если заключение договора таким участником закупки являлось обязательным и он в установленный срок не подписал договор, и (или) не передал заказчику протокол разногласий по проекту договора, и (или) </w:t>
      </w:r>
      <w:r w:rsidRPr="004156E2">
        <w:rPr>
          <w:sz w:val="28"/>
          <w:szCs w:val="28"/>
        </w:rPr>
        <w:lastRenderedPageBreak/>
        <w:t>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Сведения о признании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уклонившимся от заключения </w:t>
      </w:r>
      <w:proofErr w:type="gramStart"/>
      <w:r w:rsidRPr="004156E2">
        <w:rPr>
          <w:sz w:val="28"/>
          <w:szCs w:val="28"/>
        </w:rPr>
        <w:t>договора</w:t>
      </w:r>
      <w:proofErr w:type="gramEnd"/>
      <w:r w:rsidRPr="004156E2">
        <w:rPr>
          <w:sz w:val="28"/>
          <w:szCs w:val="28"/>
        </w:rPr>
        <w:t xml:space="preserve"> вносятся в протокол признания участника закупки уклонившимся от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победитель закупки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признаны уклонившимися от заключения договора, сведения об участнике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включаются в реестр недобросовестных поставщиков, предусмотренный Законом № 223-ФЗ.</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заказчик вправе обратиться в суд с иском о понуждении такого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4.1.14. Единственный участник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Сведения о признании единственного участника закупки уклонившимся от заключения договора вносятся в протокол признания участника закупки уклонившимся от заключения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lastRenderedPageBreak/>
        <w:t>В случае если единственный участник закупки признан уклонившимся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если единственный участник закупки признан уклонившимся от заключения договора, заказчик вправе обратиться в суд с иском о понуждении единственного участника закупки заключить договор,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единственного участника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4.1.15.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закупка для целей настоящего Положения признается несостоявшейся.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Сведения о признании закупки несостоявшейся по основанию, предусмотренному настоящим пунктом, вносятся в протокол отстранения участника закупки от участия в закупке, содержащий сведения об отстранении от участия в закупке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4.1.16. В случае если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признан уклонившимся от заключения договора, закупка для целей настоящего Положения признается несостоявшейся.</w:t>
      </w:r>
    </w:p>
    <w:p w:rsidR="00A65DF5" w:rsidRPr="00A615BF"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 содержащий сведения о признании уклонившимся от заключения договора участника закупки, который предложил такие же, как и победитель закупки, условия исполнения договора или предложение которого содержит лучшие условия </w:t>
      </w:r>
      <w:r w:rsidRPr="00A615BF">
        <w:rPr>
          <w:sz w:val="28"/>
          <w:szCs w:val="28"/>
        </w:rPr>
        <w:t>исполнения договора, следующие после условий, предложенных победителем закупки.</w:t>
      </w:r>
    </w:p>
    <w:p w:rsidR="00A615BF" w:rsidRPr="00A615BF" w:rsidRDefault="00A615BF" w:rsidP="00A615BF">
      <w:pPr>
        <w:pStyle w:val="aff5"/>
        <w:jc w:val="both"/>
        <w:rPr>
          <w:sz w:val="28"/>
          <w:szCs w:val="28"/>
        </w:rPr>
      </w:pPr>
      <w:r w:rsidRPr="00A615BF">
        <w:rPr>
          <w:sz w:val="28"/>
          <w:szCs w:val="28"/>
        </w:rPr>
        <w:lastRenderedPageBreak/>
        <w:t xml:space="preserve">          4.1.17.</w:t>
      </w:r>
      <w:r>
        <w:rPr>
          <w:sz w:val="28"/>
          <w:szCs w:val="28"/>
        </w:rPr>
        <w:t xml:space="preserve"> </w:t>
      </w:r>
      <w:r w:rsidRPr="00A615BF">
        <w:rPr>
          <w:sz w:val="28"/>
          <w:szCs w:val="28"/>
        </w:rPr>
        <w:t>При осуществлении закупки товара, в том числе поставляемого заказчику при выполнении закупаемых работ, оказания закупаемых услуг, в договоре при его заключении включается информации о стране происхождения товара».</w:t>
      </w:r>
    </w:p>
    <w:p w:rsidR="00A65DF5" w:rsidRPr="00A615BF"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4.2. ОБЕСПЕЧЕНИЕ ИСПОЛНЕНИЯ ДОГОВОРА</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4.2.2. Обеспечение исполнения договора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4.2.3. Размер обеспечения исполнения договора должен составлять от пяти до тридцати процентов начальной (максимальной) цены договора (цены лота),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сумма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4.2.4. Денежные средства в качестве обеспечения исполнения договора вносятся участником закупки на счет заказчика.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Банковская гарантия, предоставленная в качестве обеспечения исполнения договора, должна быть безотзывной. Срок действия банковской гарантии, предоставленной в качестве обеспечения исполнения договора, должен превышать срок действия договора не менее чем на один месяц. В </w:t>
      </w:r>
      <w:r w:rsidRPr="004156E2">
        <w:rPr>
          <w:sz w:val="28"/>
          <w:szCs w:val="28"/>
        </w:rPr>
        <w:lastRenderedPageBreak/>
        <w:t>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Заказчиком может быть предъявлено требование о взыскании по банковской гарантии, предоставленной в качестве обеспечения исполнения договора, лицу, выдавшему такую банковскую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65DF5" w:rsidRPr="004156E2"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4.3. ПОРЯДОК ИСПОЛНЕНИЯ ДОГОВОРОВ</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w:t>
      </w:r>
      <w:r w:rsidRPr="004156E2">
        <w:rPr>
          <w:sz w:val="28"/>
          <w:szCs w:val="28"/>
        </w:rPr>
        <w:lastRenderedPageBreak/>
        <w:t>товара, результатов выполненной работы, оказанной услуги в случае проведения такой экспертизы;</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w:t>
      </w:r>
      <w:r w:rsidRPr="004156E2">
        <w:rPr>
          <w:sz w:val="28"/>
          <w:szCs w:val="28"/>
        </w:rPr>
        <w:lastRenderedPageBreak/>
        <w:t>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A65DF5" w:rsidRPr="004156E2" w:rsidRDefault="00A65DF5" w:rsidP="00A65DF5">
      <w:pPr>
        <w:autoSpaceDE w:val="0"/>
        <w:autoSpaceDN w:val="0"/>
        <w:adjustRightInd w:val="0"/>
        <w:spacing w:line="360" w:lineRule="exact"/>
        <w:ind w:firstLine="709"/>
        <w:jc w:val="both"/>
        <w:rPr>
          <w:vanish/>
          <w:sz w:val="28"/>
          <w:szCs w:val="28"/>
        </w:rPr>
      </w:pPr>
      <w:r w:rsidRPr="004156E2">
        <w:rPr>
          <w:sz w:val="28"/>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rsidR="00A65DF5" w:rsidRPr="004156E2"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4.4. ПОРЯДОК ИЗМЕНЕНИЯ ДОГОВОРОВ</w:t>
      </w:r>
    </w:p>
    <w:p w:rsidR="00A65DF5" w:rsidRPr="00546C58" w:rsidRDefault="00A65DF5" w:rsidP="00A65DF5">
      <w:pPr>
        <w:autoSpaceDE w:val="0"/>
        <w:autoSpaceDN w:val="0"/>
        <w:adjustRightInd w:val="0"/>
        <w:spacing w:line="360" w:lineRule="exact"/>
        <w:jc w:val="center"/>
        <w:rPr>
          <w:b/>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4.4.1. При исполнении договора договор может быть изменен по соглашению сторон.</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договором:</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w:t>
      </w:r>
      <w:r w:rsidRPr="004156E2">
        <w:rPr>
          <w:sz w:val="28"/>
          <w:szCs w:val="28"/>
        </w:rPr>
        <w:lastRenderedPageBreak/>
        <w:t>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в) при изменении сроков исполнения договора;</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2) изменение в соответствии с законодательством Российской Федерации регулируемых цен (тарифов) на товары, работы, услуги;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4.4.3. Изменение каждого существенного условия договора, заключенного с единственным поставщиком (подрядчиком, исполнителем), кроме договора, заключенного с единственным поставщиком (подрядчиком, исполнителем) по результатам конкурентной закупки, признанной несостоявшейся, при его исполнении допускается по соглашению сторон однократно.</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 xml:space="preserve">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w:t>
      </w:r>
      <w:r w:rsidRPr="004156E2">
        <w:rPr>
          <w:sz w:val="28"/>
          <w:szCs w:val="28"/>
        </w:rPr>
        <w:lastRenderedPageBreak/>
        <w:t>основании которого была осуществлена закупка, по результатам которой был заключен такой договор.</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4.4.5. В случае перемены заказчика права и обязанности заказчика, предусмотренные договором, переходят к новому заказчику.</w:t>
      </w: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65DF5" w:rsidRPr="004156E2" w:rsidRDefault="00A65DF5" w:rsidP="00A65DF5">
      <w:pPr>
        <w:spacing w:line="360" w:lineRule="exact"/>
        <w:ind w:firstLine="709"/>
        <w:jc w:val="both"/>
        <w:rPr>
          <w:sz w:val="28"/>
          <w:szCs w:val="28"/>
        </w:rPr>
      </w:pPr>
      <w:r w:rsidRPr="004156E2">
        <w:rPr>
          <w:sz w:val="28"/>
          <w:szCs w:val="28"/>
        </w:rPr>
        <w:t>4.4.7. 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A65DF5" w:rsidRPr="004156E2"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4.5. ПОРЯДОК РАСТОРЖЕНИЯ ДОГОВОРОВ</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w:t>
      </w:r>
      <w:r w:rsidRPr="004156E2">
        <w:rPr>
          <w:sz w:val="28"/>
          <w:szCs w:val="28"/>
        </w:rPr>
        <w:lastRenderedPageBreak/>
        <w:t>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4.5.4.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w:t>
      </w:r>
      <w:r w:rsidRPr="004156E2">
        <w:rPr>
          <w:sz w:val="28"/>
          <w:szCs w:val="28"/>
        </w:rPr>
        <w:lastRenderedPageBreak/>
        <w:t>одностороннего отказа от исполнения отдельных видов обязательств, при условии, что это было предусмотрено договором.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w:t>
      </w:r>
      <w:r w:rsidRPr="004156E2">
        <w:rPr>
          <w:sz w:val="28"/>
          <w:szCs w:val="28"/>
        </w:rPr>
        <w:lastRenderedPageBreak/>
        <w:t>услуги по расторгнутому договору. При этом цена нового договора должна быть уменьшена пропорционально количеству поставленного товара, объему выполненной работы, оказанной услуги.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4.5.14. В случае расторжения договора, заключенного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При этом заключение договора таким участником закупки не является обязательным. Указанный договор заключается с соблюдением условий, предусмотренных пунктами 4.1.2, 4.1.4 и 4.5.13 настоящего Положения.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4.5.15. Информация о поставщике (подрядчике, исполнителе), с которым договор расторгнут по решению суда в связи с существенным нарушением им договора, включается в реестр недобросовестных поставщиков, предусмотренный Законом № 223-ФЗ.</w:t>
      </w:r>
    </w:p>
    <w:p w:rsidR="00A65DF5" w:rsidRPr="004156E2"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4.6. ОТЧЕТНОСТЬ О ЗАКЛЮЧЕННЫХ ДОГОВОРАХ</w:t>
      </w:r>
    </w:p>
    <w:p w:rsidR="00A65DF5" w:rsidRPr="00546C58" w:rsidRDefault="00A65DF5" w:rsidP="00A65DF5">
      <w:pPr>
        <w:autoSpaceDE w:val="0"/>
        <w:autoSpaceDN w:val="0"/>
        <w:adjustRightInd w:val="0"/>
        <w:spacing w:line="360" w:lineRule="exact"/>
        <w:jc w:val="center"/>
        <w:rPr>
          <w:b/>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4.6.1. Заказчик не позднее 10-го числа месяца, следующего за отчетным месяцем, размещает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rsidR="00A65DF5" w:rsidRPr="00546C58" w:rsidRDefault="00A65DF5" w:rsidP="00A65DF5">
      <w:pPr>
        <w:autoSpaceDE w:val="0"/>
        <w:autoSpaceDN w:val="0"/>
        <w:adjustRightInd w:val="0"/>
        <w:spacing w:line="360" w:lineRule="exact"/>
        <w:jc w:val="center"/>
        <w:outlineLvl w:val="1"/>
        <w:rPr>
          <w:b/>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4.7. РЕЕСТР ДОГОВОРОВ</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 xml:space="preserve">4.7.1.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пунктом 2.14.8 </w:t>
      </w:r>
      <w:r w:rsidRPr="004156E2">
        <w:rPr>
          <w:sz w:val="28"/>
          <w:szCs w:val="28"/>
        </w:rPr>
        <w:lastRenderedPageBreak/>
        <w:t>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4.7.2. Информация о результатах исполнения договора, предусматривающего отдельные этапы его исполнения, вносится заказчиком в реестр договоров в течение десяти дней со дня исполнения всех этапов исполнения договора.</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4.7.3. В реестр договоров не вносятся сведения и документы, которые в соответствии с настоящим Положением не подлежат размещению в единой информационной системе.</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4.7.4. Порядок ведения реестра договоров,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pacing w:line="240" w:lineRule="exact"/>
        <w:jc w:val="center"/>
        <w:rPr>
          <w:b/>
          <w:sz w:val="28"/>
          <w:szCs w:val="28"/>
        </w:rPr>
      </w:pPr>
      <w:r w:rsidRPr="004156E2">
        <w:rPr>
          <w:b/>
          <w:sz w:val="28"/>
          <w:szCs w:val="28"/>
        </w:rPr>
        <w:t>РАЗДЕЛ 5. ИНЫЕ СВЯЗАННЫЕ С ОБЕСПЕЧЕНИЕМ ЗАКУПКИ ПОЛОЖЕНИЯ</w:t>
      </w:r>
    </w:p>
    <w:p w:rsidR="00A65DF5" w:rsidRPr="004156E2" w:rsidRDefault="00A65DF5" w:rsidP="00A65DF5">
      <w:pPr>
        <w:autoSpaceDE w:val="0"/>
        <w:autoSpaceDN w:val="0"/>
        <w:adjustRightInd w:val="0"/>
        <w:spacing w:line="240" w:lineRule="exact"/>
        <w:jc w:val="center"/>
        <w:rPr>
          <w:b/>
          <w:sz w:val="28"/>
          <w:szCs w:val="28"/>
        </w:rPr>
      </w:pPr>
    </w:p>
    <w:p w:rsidR="00A65DF5" w:rsidRPr="00546C58" w:rsidRDefault="00A65DF5" w:rsidP="00A65DF5">
      <w:pPr>
        <w:autoSpaceDE w:val="0"/>
        <w:autoSpaceDN w:val="0"/>
        <w:adjustRightInd w:val="0"/>
        <w:spacing w:line="240" w:lineRule="exact"/>
        <w:jc w:val="center"/>
        <w:outlineLvl w:val="1"/>
        <w:rPr>
          <w:b/>
          <w:sz w:val="28"/>
          <w:szCs w:val="28"/>
        </w:rPr>
      </w:pPr>
      <w:r w:rsidRPr="00546C58">
        <w:rPr>
          <w:b/>
          <w:sz w:val="28"/>
          <w:szCs w:val="28"/>
        </w:rPr>
        <w:t>5.1. ОСОБЕННОСТИ УЧАСТИЯ СУБЪЕКТОВ МАЛОГО И СРЕДНЕГО ПРЕДПРИНИМАТЕЛЬСТВА В ЗАКУПКАХ</w:t>
      </w:r>
    </w:p>
    <w:p w:rsidR="00A65DF5" w:rsidRPr="00546C58" w:rsidRDefault="00A65DF5" w:rsidP="00A65DF5">
      <w:pPr>
        <w:autoSpaceDE w:val="0"/>
        <w:autoSpaceDN w:val="0"/>
        <w:adjustRightInd w:val="0"/>
        <w:spacing w:line="360" w:lineRule="exact"/>
        <w:jc w:val="center"/>
        <w:rPr>
          <w:b/>
          <w:sz w:val="28"/>
          <w:szCs w:val="28"/>
        </w:rPr>
      </w:pP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5.1.1. Заказчик осуществляет закупки у субъектов малого и среднего предпринимательства в случае, если в отношении заказчика применяются особенности участия субъектов малого и среднего предпринимательства в закупке, осуществляемой отдельными заказчиками, установленные Правительством Российской Федерации.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5.1.2. Заказчик осуществляет закупки у субъектов малого и среднего предпринимательства в соответствии с настоящим Положением с учетом особенностей, предусмотренных настоящим пунктом.</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Особенности участия субъектов малого и среднего предпринимательства в закупках устанавливаются Правительством Российской Федерации.</w:t>
      </w:r>
    </w:p>
    <w:p w:rsidR="00A65DF5" w:rsidRPr="004156E2" w:rsidRDefault="00A65DF5" w:rsidP="00A65DF5">
      <w:pPr>
        <w:autoSpaceDE w:val="0"/>
        <w:autoSpaceDN w:val="0"/>
        <w:adjustRightInd w:val="0"/>
        <w:spacing w:line="360" w:lineRule="exact"/>
        <w:ind w:firstLine="709"/>
        <w:jc w:val="both"/>
        <w:outlineLvl w:val="1"/>
        <w:rPr>
          <w:sz w:val="28"/>
          <w:szCs w:val="28"/>
        </w:rPr>
      </w:pPr>
      <w:r w:rsidRPr="004156E2">
        <w:rPr>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также статьей 3.4 Закона № 223-ФЗ.</w:t>
      </w:r>
    </w:p>
    <w:p w:rsidR="00A65DF5" w:rsidRPr="004156E2" w:rsidRDefault="00A65DF5" w:rsidP="00A65DF5">
      <w:pPr>
        <w:autoSpaceDE w:val="0"/>
        <w:autoSpaceDN w:val="0"/>
        <w:adjustRightInd w:val="0"/>
        <w:spacing w:line="360" w:lineRule="exact"/>
        <w:jc w:val="center"/>
        <w:rPr>
          <w:b/>
          <w:sz w:val="28"/>
          <w:szCs w:val="28"/>
        </w:rPr>
      </w:pPr>
    </w:p>
    <w:p w:rsidR="00A65DF5" w:rsidRPr="00546C58" w:rsidRDefault="00A65DF5" w:rsidP="00A65DF5">
      <w:pPr>
        <w:autoSpaceDE w:val="0"/>
        <w:autoSpaceDN w:val="0"/>
        <w:adjustRightInd w:val="0"/>
        <w:spacing w:line="240" w:lineRule="exact"/>
        <w:jc w:val="center"/>
        <w:rPr>
          <w:b/>
          <w:sz w:val="28"/>
          <w:szCs w:val="28"/>
        </w:rPr>
      </w:pPr>
      <w:r w:rsidRPr="00546C58">
        <w:rPr>
          <w:b/>
          <w:sz w:val="28"/>
          <w:szCs w:val="28"/>
        </w:rPr>
        <w:lastRenderedPageBreak/>
        <w:t>5.2. ВНУТРЕННИЙ КОНТРОЛЬ ЗА СОБЛЮДЕНИЕМ ТРЕБОВАНИЙ ФЕДЕРАЛЬНОГО ЗАКОНА ОТ 18 ИЮЛЯ 2011 Г. № 223-ФЗ «О ЗАКУПКАХ ТОВАРОВ, РАБОТ, УСЛУГ ОТДЕЛЬНЫМИ ВИДАМИ ЮРИДИЧЕСКИХ ЛИЦ» И НАСТОЯЩЕГО ПОЛОЖЕНИЯ</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360" w:lineRule="exact"/>
        <w:ind w:firstLine="709"/>
        <w:jc w:val="both"/>
        <w:rPr>
          <w:sz w:val="28"/>
          <w:szCs w:val="28"/>
        </w:rPr>
      </w:pPr>
      <w:r w:rsidRPr="004156E2">
        <w:rPr>
          <w:sz w:val="28"/>
          <w:szCs w:val="28"/>
        </w:rPr>
        <w:t>5.2.1. Внутренний контроль за соблюдением требований Закона № 223-ФЗ и настоящего Положения осуществляется руководителем и другими органами управления заказчика.</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autoSpaceDE w:val="0"/>
        <w:autoSpaceDN w:val="0"/>
        <w:adjustRightInd w:val="0"/>
        <w:spacing w:line="240" w:lineRule="exact"/>
        <w:jc w:val="center"/>
        <w:rPr>
          <w:sz w:val="28"/>
          <w:szCs w:val="28"/>
        </w:rPr>
      </w:pPr>
      <w:r w:rsidRPr="00546C58">
        <w:rPr>
          <w:b/>
          <w:sz w:val="28"/>
          <w:szCs w:val="28"/>
        </w:rPr>
        <w:t>5.3. КОНТРОЛЬ ЗА СОБЛЮДЕНИЕМ ТРЕБОВАНИЙ ФЕДЕРАЛЬНОГО ЗАКОНА ОТ 18 ИЮЛЯ 2011 Г. № 223-ФЗ «О ЗАКУПКАХ ТОВАРОВ, РАБОТ, УСЛУГ ОТДЕЛЬНЫМИ</w:t>
      </w:r>
      <w:r w:rsidRPr="004156E2">
        <w:rPr>
          <w:sz w:val="28"/>
          <w:szCs w:val="28"/>
        </w:rPr>
        <w:t xml:space="preserve"> ВИДАМИ ЮРИДИЧЕСКИХ ЛИЦ»</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hd w:val="clear" w:color="auto" w:fill="FFFFFF"/>
        <w:spacing w:line="360" w:lineRule="exact"/>
        <w:ind w:firstLine="709"/>
        <w:jc w:val="both"/>
        <w:rPr>
          <w:sz w:val="28"/>
          <w:szCs w:val="28"/>
        </w:rPr>
      </w:pPr>
      <w:r w:rsidRPr="004156E2">
        <w:rPr>
          <w:sz w:val="28"/>
          <w:szCs w:val="28"/>
        </w:rPr>
        <w:t>5.3.1. Контроль за соблюдением требований Закона № 223-ФЗ осуществляется в порядке, установленном законодательством Российской Федерации.</w:t>
      </w:r>
    </w:p>
    <w:p w:rsidR="00A65DF5" w:rsidRPr="004156E2" w:rsidRDefault="00A65DF5" w:rsidP="00A65DF5">
      <w:pPr>
        <w:shd w:val="clear" w:color="auto" w:fill="FFFFFF"/>
        <w:spacing w:line="360" w:lineRule="exact"/>
        <w:jc w:val="center"/>
        <w:rPr>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5.4. ВЕДОМСТВЕННЫЙ КОНТРОЛЬ ЗАКУПОЧНОЙ ДЕЯТЕЛЬНОСТИ</w:t>
      </w:r>
    </w:p>
    <w:p w:rsidR="00A65DF5" w:rsidRPr="00546C58" w:rsidRDefault="00A65DF5" w:rsidP="00A65DF5">
      <w:pPr>
        <w:autoSpaceDE w:val="0"/>
        <w:autoSpaceDN w:val="0"/>
        <w:adjustRightInd w:val="0"/>
        <w:spacing w:line="360" w:lineRule="exact"/>
        <w:jc w:val="center"/>
        <w:rPr>
          <w:b/>
          <w:sz w:val="28"/>
          <w:szCs w:val="28"/>
        </w:rPr>
      </w:pPr>
    </w:p>
    <w:p w:rsidR="00A65DF5" w:rsidRPr="004156E2" w:rsidRDefault="00A65DF5" w:rsidP="00A65DF5">
      <w:pPr>
        <w:shd w:val="clear" w:color="auto" w:fill="FFFFFF"/>
        <w:spacing w:line="360" w:lineRule="exact"/>
        <w:ind w:firstLine="709"/>
        <w:jc w:val="both"/>
        <w:rPr>
          <w:sz w:val="28"/>
          <w:szCs w:val="28"/>
        </w:rPr>
      </w:pPr>
      <w:r w:rsidRPr="004156E2">
        <w:rPr>
          <w:sz w:val="28"/>
          <w:szCs w:val="28"/>
        </w:rPr>
        <w:t>5.4.1. Муниципальные органы, осуществляющие функции и полномочия учредителя в отношении заказчика, права собственника имущества заказчика, Министерство финансов Пермского края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 местной администрацией.</w:t>
      </w:r>
    </w:p>
    <w:p w:rsidR="00A65DF5" w:rsidRPr="004156E2" w:rsidRDefault="00A65DF5" w:rsidP="00A65DF5">
      <w:pPr>
        <w:shd w:val="clear" w:color="auto" w:fill="FFFFFF"/>
        <w:spacing w:line="360" w:lineRule="exact"/>
        <w:jc w:val="center"/>
        <w:rPr>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5.5. АУДИТ ЗАКУПОЧНОЙ ДЕЯТЕЛЬНОСТИ</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pacing w:line="360" w:lineRule="exact"/>
        <w:ind w:firstLine="709"/>
        <w:jc w:val="both"/>
        <w:rPr>
          <w:sz w:val="28"/>
          <w:szCs w:val="28"/>
        </w:rPr>
      </w:pPr>
      <w:r w:rsidRPr="004156E2">
        <w:rPr>
          <w:sz w:val="28"/>
          <w:szCs w:val="28"/>
        </w:rPr>
        <w:t>5.5.1. Заказчик вправе привлечь на основе гражданско-правового договора юридическое лицо для проведения аудита закупочной деятельности.</w:t>
      </w:r>
    </w:p>
    <w:p w:rsidR="00A65DF5" w:rsidRPr="004156E2" w:rsidRDefault="00A65DF5" w:rsidP="00A65DF5">
      <w:pPr>
        <w:spacing w:line="360" w:lineRule="exact"/>
        <w:ind w:firstLine="709"/>
        <w:jc w:val="both"/>
        <w:rPr>
          <w:sz w:val="28"/>
          <w:szCs w:val="28"/>
        </w:rPr>
      </w:pPr>
      <w:r w:rsidRPr="004156E2">
        <w:rPr>
          <w:sz w:val="28"/>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rsidR="00A65DF5" w:rsidRPr="004156E2" w:rsidRDefault="00A65DF5" w:rsidP="00A65DF5">
      <w:pPr>
        <w:shd w:val="clear" w:color="auto" w:fill="FFFFFF"/>
        <w:spacing w:line="360" w:lineRule="exact"/>
        <w:jc w:val="center"/>
        <w:rPr>
          <w:sz w:val="28"/>
          <w:szCs w:val="28"/>
        </w:rPr>
      </w:pPr>
    </w:p>
    <w:p w:rsidR="00A65DF5" w:rsidRPr="00546C58" w:rsidRDefault="00A65DF5" w:rsidP="00A65DF5">
      <w:pPr>
        <w:autoSpaceDE w:val="0"/>
        <w:autoSpaceDN w:val="0"/>
        <w:adjustRightInd w:val="0"/>
        <w:spacing w:line="360" w:lineRule="exact"/>
        <w:jc w:val="center"/>
        <w:rPr>
          <w:b/>
          <w:sz w:val="28"/>
          <w:szCs w:val="28"/>
        </w:rPr>
      </w:pPr>
      <w:r w:rsidRPr="00546C58">
        <w:rPr>
          <w:b/>
          <w:sz w:val="28"/>
          <w:szCs w:val="28"/>
        </w:rPr>
        <w:t>5.6. ЗАКЛЮЧИТЕЛЬНЫЕ ПОЛОЖЕНИЯ</w:t>
      </w:r>
    </w:p>
    <w:p w:rsidR="00A65DF5" w:rsidRPr="004156E2" w:rsidRDefault="00A65DF5" w:rsidP="00A65DF5">
      <w:pPr>
        <w:autoSpaceDE w:val="0"/>
        <w:autoSpaceDN w:val="0"/>
        <w:adjustRightInd w:val="0"/>
        <w:spacing w:line="360" w:lineRule="exact"/>
        <w:jc w:val="center"/>
        <w:rPr>
          <w:sz w:val="28"/>
          <w:szCs w:val="28"/>
        </w:rPr>
      </w:pPr>
    </w:p>
    <w:p w:rsidR="00A65DF5" w:rsidRPr="004156E2" w:rsidRDefault="00A65DF5" w:rsidP="00A65DF5">
      <w:pPr>
        <w:shd w:val="clear" w:color="auto" w:fill="FFFFFF"/>
        <w:spacing w:line="360" w:lineRule="exact"/>
        <w:ind w:firstLine="709"/>
        <w:jc w:val="both"/>
        <w:rPr>
          <w:sz w:val="28"/>
          <w:szCs w:val="28"/>
        </w:rPr>
      </w:pPr>
      <w:r w:rsidRPr="004156E2">
        <w:rPr>
          <w:sz w:val="28"/>
          <w:szCs w:val="28"/>
        </w:rPr>
        <w:t xml:space="preserve">5.6.1. Органы местного самоуправления,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w:t>
      </w:r>
      <w:r w:rsidRPr="004156E2">
        <w:rPr>
          <w:sz w:val="28"/>
          <w:szCs w:val="28"/>
        </w:rPr>
        <w:lastRenderedPageBreak/>
        <w:t>бюджетных учреждений муниципального образования, автономных учреждений муниципального образования.</w:t>
      </w:r>
    </w:p>
    <w:p w:rsidR="00A65DF5" w:rsidRPr="004156E2" w:rsidRDefault="00A65DF5" w:rsidP="00A65DF5">
      <w:pPr>
        <w:shd w:val="clear" w:color="auto" w:fill="FFFFFF"/>
        <w:spacing w:line="360" w:lineRule="exact"/>
        <w:ind w:firstLine="709"/>
        <w:jc w:val="both"/>
        <w:rPr>
          <w:sz w:val="28"/>
          <w:szCs w:val="28"/>
        </w:rPr>
      </w:pPr>
      <w:r w:rsidRPr="004156E2">
        <w:rPr>
          <w:sz w:val="28"/>
          <w:szCs w:val="28"/>
        </w:rPr>
        <w:t>Органы местного самоуправления,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 муниципального образования.</w:t>
      </w:r>
    </w:p>
    <w:p w:rsidR="00A65DF5" w:rsidRPr="004156E2" w:rsidRDefault="00A65DF5" w:rsidP="00A65DF5">
      <w:pPr>
        <w:spacing w:line="360" w:lineRule="exact"/>
        <w:ind w:firstLine="709"/>
        <w:jc w:val="both"/>
        <w:rPr>
          <w:sz w:val="28"/>
          <w:szCs w:val="28"/>
        </w:rPr>
      </w:pPr>
      <w:r w:rsidRPr="004156E2">
        <w:rPr>
          <w:sz w:val="28"/>
          <w:szCs w:val="28"/>
        </w:rPr>
        <w:t>5.6.2. Закупки, извещения об осуществлении которых были размещены в единой информационной системе до даты размещения настоящего Положения в единой информационной системе, завершаются по правилам, которые действовали на дату размещения такого извещения.</w:t>
      </w:r>
    </w:p>
    <w:p w:rsidR="00A65DF5" w:rsidRPr="004156E2" w:rsidRDefault="00A65DF5" w:rsidP="00A65DF5">
      <w:pPr>
        <w:spacing w:line="360" w:lineRule="exact"/>
        <w:ind w:firstLine="709"/>
        <w:jc w:val="both"/>
        <w:rPr>
          <w:sz w:val="28"/>
          <w:szCs w:val="28"/>
        </w:rPr>
      </w:pPr>
      <w:r w:rsidRPr="004156E2">
        <w:rPr>
          <w:sz w:val="28"/>
          <w:szCs w:val="28"/>
        </w:rPr>
        <w:t>Договоры, заключенные до даты размещения настоящего Положения в единой информационной системе, исполняются по правилам, которые действовали на дату заключения такого договора.</w:t>
      </w:r>
      <w:r w:rsidR="00351614">
        <w:rPr>
          <w:noProof/>
          <w:sz w:val="28"/>
          <w:szCs w:val="20"/>
        </w:rPr>
        <w:pict>
          <v:shape id="_x0000_s1034" type="#_x0000_t202" style="position:absolute;left:0;text-align:left;margin-left:70.9pt;margin-top:759.8pt;width:266.4pt;height:29.5pt;z-index:251668480;mso-position-horizontal-relative:page;mso-position-vertical-relative:page" filled="f" stroked="f">
            <v:textbox inset="0,0,0,0">
              <w:txbxContent>
                <w:p w:rsidR="00351614" w:rsidRDefault="00351614" w:rsidP="00A65DF5">
                  <w:pPr>
                    <w:pStyle w:val="a6"/>
                  </w:pPr>
                </w:p>
              </w:txbxContent>
            </v:textbox>
            <w10:wrap anchorx="page" anchory="page"/>
          </v:shape>
        </w:pict>
      </w:r>
    </w:p>
    <w:p w:rsidR="00351614" w:rsidRPr="00A65DF5" w:rsidRDefault="00351614" w:rsidP="00A65DF5"/>
    <w:sectPr w:rsidR="00351614" w:rsidRPr="00A65DF5" w:rsidSect="00351614">
      <w:footerReference w:type="default" r:id="rId9"/>
      <w:pgSz w:w="11906" w:h="16838" w:code="9"/>
      <w:pgMar w:top="1134" w:right="567"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97B" w:rsidRDefault="001D597B" w:rsidP="00A65DF5">
      <w:r>
        <w:separator/>
      </w:r>
    </w:p>
  </w:endnote>
  <w:endnote w:type="continuationSeparator" w:id="0">
    <w:p w:rsidR="001D597B" w:rsidRDefault="001D597B" w:rsidP="00A6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614" w:rsidRPr="008365F0" w:rsidRDefault="00351614">
    <w:pPr>
      <w:pStyle w:val="a7"/>
      <w:rPr>
        <w:sz w:val="20"/>
      </w:rPr>
    </w:pPr>
    <w:r w:rsidRPr="008365F0">
      <w:rPr>
        <w:sz w:val="20"/>
      </w:rPr>
      <w:t>025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97B" w:rsidRDefault="001D597B" w:rsidP="00A65DF5">
      <w:r>
        <w:separator/>
      </w:r>
    </w:p>
  </w:footnote>
  <w:footnote w:type="continuationSeparator" w:id="0">
    <w:p w:rsidR="001D597B" w:rsidRDefault="001D597B" w:rsidP="00A65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E5AE8"/>
    <w:multiLevelType w:val="multilevel"/>
    <w:tmpl w:val="51823E8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1E5B2FEB"/>
    <w:multiLevelType w:val="multilevel"/>
    <w:tmpl w:val="69D22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D25A7A"/>
    <w:multiLevelType w:val="hybridMultilevel"/>
    <w:tmpl w:val="9A924E2E"/>
    <w:lvl w:ilvl="0" w:tplc="FFFFFFFF">
      <w:start w:val="1"/>
      <w:numFmt w:val="decimal"/>
      <w:lvlText w:val="%1."/>
      <w:lvlJc w:val="left"/>
      <w:pPr>
        <w:ind w:left="1065" w:hanging="705"/>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644CA9"/>
    <w:multiLevelType w:val="hybridMultilevel"/>
    <w:tmpl w:val="C9F65EE8"/>
    <w:lvl w:ilvl="0" w:tplc="FFFFFFFF">
      <w:start w:val="3"/>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 w15:restartNumberingAfterBreak="0">
    <w:nsid w:val="41A3584F"/>
    <w:multiLevelType w:val="hybridMultilevel"/>
    <w:tmpl w:val="173A5600"/>
    <w:lvl w:ilvl="0" w:tplc="FFFFFFFF">
      <w:start w:val="3"/>
      <w:numFmt w:val="decimal"/>
      <w:lvlText w:val="14.%1."/>
      <w:lvlJc w:val="left"/>
      <w:pPr>
        <w:ind w:left="163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27D75BF"/>
    <w:multiLevelType w:val="multilevel"/>
    <w:tmpl w:val="1C207B94"/>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5B970766"/>
    <w:multiLevelType w:val="multilevel"/>
    <w:tmpl w:val="0E2AE5A6"/>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609D369C"/>
    <w:multiLevelType w:val="multilevel"/>
    <w:tmpl w:val="106A04B2"/>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DF5"/>
    <w:rsid w:val="000F7044"/>
    <w:rsid w:val="001D597B"/>
    <w:rsid w:val="00351614"/>
    <w:rsid w:val="003A4355"/>
    <w:rsid w:val="00640175"/>
    <w:rsid w:val="00695279"/>
    <w:rsid w:val="009322F8"/>
    <w:rsid w:val="00933702"/>
    <w:rsid w:val="009F0526"/>
    <w:rsid w:val="00A615BF"/>
    <w:rsid w:val="00A65DF5"/>
    <w:rsid w:val="00B30B7B"/>
    <w:rsid w:val="00C160D9"/>
    <w:rsid w:val="00C66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EFADB93"/>
  <w15:docId w15:val="{B3ED67AA-3625-414D-AF64-FC1DC267A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5DF5"/>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65DF5"/>
    <w:pPr>
      <w:keepNext/>
      <w:keepLines/>
      <w:suppressAutoHyphens w:val="0"/>
      <w:spacing w:before="480"/>
      <w:outlineLvl w:val="0"/>
    </w:pPr>
    <w:rPr>
      <w:rFonts w:ascii="Cambria" w:hAnsi="Cambria"/>
      <w:b/>
      <w:bCs/>
      <w:color w:val="365F91"/>
      <w:sz w:val="28"/>
      <w:szCs w:val="28"/>
      <w:lang w:eastAsia="ru-RU"/>
    </w:rPr>
  </w:style>
  <w:style w:type="paragraph" w:styleId="3">
    <w:name w:val="heading 3"/>
    <w:basedOn w:val="a"/>
    <w:next w:val="a"/>
    <w:link w:val="30"/>
    <w:qFormat/>
    <w:rsid w:val="00A65DF5"/>
    <w:pPr>
      <w:keepNext/>
      <w:suppressAutoHyphens w:val="0"/>
      <w:spacing w:line="240" w:lineRule="atLeast"/>
      <w:outlineLvl w:val="2"/>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5DF5"/>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A65DF5"/>
    <w:rPr>
      <w:rFonts w:ascii="Times New Roman" w:eastAsia="Times New Roman" w:hAnsi="Times New Roman" w:cs="Times New Roman"/>
      <w:sz w:val="28"/>
      <w:szCs w:val="20"/>
      <w:lang w:eastAsia="ru-RU"/>
    </w:rPr>
  </w:style>
  <w:style w:type="paragraph" w:customStyle="1" w:styleId="a3">
    <w:name w:val="Заголовок к тексту"/>
    <w:basedOn w:val="a"/>
    <w:next w:val="a4"/>
    <w:rsid w:val="00A65DF5"/>
    <w:pPr>
      <w:spacing w:after="480" w:line="240" w:lineRule="exact"/>
    </w:pPr>
    <w:rPr>
      <w:b/>
      <w:sz w:val="28"/>
      <w:szCs w:val="20"/>
      <w:lang w:eastAsia="ru-RU"/>
    </w:rPr>
  </w:style>
  <w:style w:type="paragraph" w:customStyle="1" w:styleId="a5">
    <w:name w:val="регистрационные поля"/>
    <w:basedOn w:val="a"/>
    <w:rsid w:val="00A65DF5"/>
    <w:pPr>
      <w:suppressAutoHyphens w:val="0"/>
      <w:spacing w:line="240" w:lineRule="exact"/>
      <w:jc w:val="center"/>
    </w:pPr>
    <w:rPr>
      <w:sz w:val="28"/>
      <w:szCs w:val="20"/>
      <w:lang w:val="en-US" w:eastAsia="ru-RU"/>
    </w:rPr>
  </w:style>
  <w:style w:type="paragraph" w:customStyle="1" w:styleId="a6">
    <w:name w:val="Исполнитель"/>
    <w:basedOn w:val="a4"/>
    <w:rsid w:val="00A65DF5"/>
    <w:pPr>
      <w:suppressAutoHyphens/>
      <w:spacing w:line="240" w:lineRule="exact"/>
    </w:pPr>
    <w:rPr>
      <w:szCs w:val="20"/>
    </w:rPr>
  </w:style>
  <w:style w:type="paragraph" w:styleId="a7">
    <w:name w:val="footer"/>
    <w:basedOn w:val="a"/>
    <w:link w:val="a8"/>
    <w:uiPriority w:val="99"/>
    <w:rsid w:val="00A65DF5"/>
    <w:pPr>
      <w:tabs>
        <w:tab w:val="center" w:pos="4677"/>
        <w:tab w:val="right" w:pos="9355"/>
      </w:tabs>
      <w:suppressAutoHyphens w:val="0"/>
    </w:pPr>
    <w:rPr>
      <w:sz w:val="28"/>
      <w:szCs w:val="20"/>
      <w:lang w:eastAsia="ru-RU"/>
    </w:rPr>
  </w:style>
  <w:style w:type="character" w:customStyle="1" w:styleId="a8">
    <w:name w:val="Нижний колонтитул Знак"/>
    <w:basedOn w:val="a0"/>
    <w:link w:val="a7"/>
    <w:uiPriority w:val="99"/>
    <w:rsid w:val="00A65DF5"/>
    <w:rPr>
      <w:rFonts w:ascii="Times New Roman" w:eastAsia="Times New Roman" w:hAnsi="Times New Roman" w:cs="Times New Roman"/>
      <w:sz w:val="28"/>
      <w:szCs w:val="20"/>
      <w:lang w:eastAsia="ru-RU"/>
    </w:rPr>
  </w:style>
  <w:style w:type="paragraph" w:styleId="a4">
    <w:name w:val="Body Text"/>
    <w:basedOn w:val="a"/>
    <w:link w:val="a9"/>
    <w:rsid w:val="00A65DF5"/>
    <w:pPr>
      <w:suppressAutoHyphens w:val="0"/>
      <w:spacing w:after="120"/>
    </w:pPr>
    <w:rPr>
      <w:lang w:eastAsia="ru-RU"/>
    </w:rPr>
  </w:style>
  <w:style w:type="character" w:customStyle="1" w:styleId="a9">
    <w:name w:val="Основной текст Знак"/>
    <w:basedOn w:val="a0"/>
    <w:link w:val="a4"/>
    <w:rsid w:val="00A65DF5"/>
    <w:rPr>
      <w:rFonts w:ascii="Times New Roman" w:eastAsia="Times New Roman" w:hAnsi="Times New Roman" w:cs="Times New Roman"/>
      <w:sz w:val="24"/>
      <w:szCs w:val="24"/>
      <w:lang w:eastAsia="ru-RU"/>
    </w:rPr>
  </w:style>
  <w:style w:type="paragraph" w:customStyle="1" w:styleId="aa">
    <w:name w:val="Приложение"/>
    <w:basedOn w:val="a4"/>
    <w:rsid w:val="00A65DF5"/>
    <w:pPr>
      <w:tabs>
        <w:tab w:val="left" w:pos="1673"/>
      </w:tabs>
      <w:spacing w:before="240" w:after="0" w:line="240" w:lineRule="exact"/>
      <w:ind w:left="1985" w:hanging="1985"/>
      <w:jc w:val="both"/>
    </w:pPr>
    <w:rPr>
      <w:sz w:val="28"/>
      <w:szCs w:val="20"/>
    </w:rPr>
  </w:style>
  <w:style w:type="paragraph" w:customStyle="1" w:styleId="ab">
    <w:name w:val="Подпись на  бланке должностного лица"/>
    <w:basedOn w:val="a"/>
    <w:next w:val="a4"/>
    <w:rsid w:val="00A65DF5"/>
    <w:pPr>
      <w:suppressAutoHyphens w:val="0"/>
      <w:spacing w:before="480" w:line="240" w:lineRule="exact"/>
      <w:ind w:left="7088"/>
    </w:pPr>
    <w:rPr>
      <w:sz w:val="28"/>
      <w:szCs w:val="20"/>
      <w:lang w:eastAsia="ru-RU"/>
    </w:rPr>
  </w:style>
  <w:style w:type="paragraph" w:styleId="ac">
    <w:name w:val="Signature"/>
    <w:basedOn w:val="a"/>
    <w:next w:val="a4"/>
    <w:link w:val="ad"/>
    <w:rsid w:val="00A65DF5"/>
    <w:pPr>
      <w:tabs>
        <w:tab w:val="left" w:pos="5103"/>
        <w:tab w:val="right" w:pos="9639"/>
      </w:tabs>
      <w:spacing w:before="480" w:line="240" w:lineRule="exact"/>
    </w:pPr>
    <w:rPr>
      <w:sz w:val="28"/>
      <w:szCs w:val="20"/>
      <w:lang w:eastAsia="ru-RU"/>
    </w:rPr>
  </w:style>
  <w:style w:type="character" w:customStyle="1" w:styleId="ad">
    <w:name w:val="Подпись Знак"/>
    <w:basedOn w:val="a0"/>
    <w:link w:val="ac"/>
    <w:rsid w:val="00A65DF5"/>
    <w:rPr>
      <w:rFonts w:ascii="Times New Roman" w:eastAsia="Times New Roman" w:hAnsi="Times New Roman" w:cs="Times New Roman"/>
      <w:sz w:val="28"/>
      <w:szCs w:val="20"/>
      <w:lang w:eastAsia="ru-RU"/>
    </w:rPr>
  </w:style>
  <w:style w:type="paragraph" w:styleId="ae">
    <w:name w:val="Balloon Text"/>
    <w:basedOn w:val="a"/>
    <w:link w:val="af"/>
    <w:rsid w:val="00A65DF5"/>
    <w:pPr>
      <w:suppressAutoHyphens w:val="0"/>
    </w:pPr>
    <w:rPr>
      <w:rFonts w:ascii="Tahoma" w:hAnsi="Tahoma" w:cs="Tahoma"/>
      <w:sz w:val="16"/>
      <w:szCs w:val="16"/>
      <w:lang w:eastAsia="ru-RU"/>
    </w:rPr>
  </w:style>
  <w:style w:type="character" w:customStyle="1" w:styleId="af">
    <w:name w:val="Текст выноски Знак"/>
    <w:basedOn w:val="a0"/>
    <w:link w:val="ae"/>
    <w:rsid w:val="00A65DF5"/>
    <w:rPr>
      <w:rFonts w:ascii="Tahoma" w:eastAsia="Times New Roman" w:hAnsi="Tahoma" w:cs="Tahoma"/>
      <w:sz w:val="16"/>
      <w:szCs w:val="16"/>
      <w:lang w:eastAsia="ru-RU"/>
    </w:rPr>
  </w:style>
  <w:style w:type="character" w:styleId="af0">
    <w:name w:val="Hyperlink"/>
    <w:uiPriority w:val="99"/>
    <w:rsid w:val="00A65DF5"/>
    <w:rPr>
      <w:color w:val="0000FF"/>
      <w:u w:val="single"/>
    </w:rPr>
  </w:style>
  <w:style w:type="paragraph" w:customStyle="1" w:styleId="af1">
    <w:name w:val="Стиль Знак"/>
    <w:basedOn w:val="a"/>
    <w:autoRedefine/>
    <w:rsid w:val="00A65DF5"/>
    <w:pPr>
      <w:tabs>
        <w:tab w:val="left" w:pos="2160"/>
      </w:tabs>
      <w:suppressAutoHyphens w:val="0"/>
      <w:spacing w:before="120" w:line="240" w:lineRule="exact"/>
      <w:jc w:val="both"/>
    </w:pPr>
    <w:rPr>
      <w:noProof/>
      <w:lang w:val="en-US" w:eastAsia="ru-RU"/>
    </w:rPr>
  </w:style>
  <w:style w:type="paragraph" w:customStyle="1" w:styleId="af2">
    <w:name w:val="Стиль"/>
    <w:basedOn w:val="a"/>
    <w:autoRedefine/>
    <w:rsid w:val="00A65DF5"/>
    <w:pPr>
      <w:tabs>
        <w:tab w:val="left" w:pos="2160"/>
      </w:tabs>
      <w:suppressAutoHyphens w:val="0"/>
      <w:spacing w:before="120" w:line="240" w:lineRule="exact"/>
      <w:jc w:val="both"/>
    </w:pPr>
    <w:rPr>
      <w:noProof/>
      <w:lang w:val="en-US" w:eastAsia="ru-RU"/>
    </w:rPr>
  </w:style>
  <w:style w:type="paragraph" w:styleId="af3">
    <w:name w:val="header"/>
    <w:basedOn w:val="a"/>
    <w:link w:val="af4"/>
    <w:uiPriority w:val="99"/>
    <w:rsid w:val="00A65DF5"/>
    <w:pPr>
      <w:tabs>
        <w:tab w:val="center" w:pos="4677"/>
        <w:tab w:val="right" w:pos="9355"/>
      </w:tabs>
      <w:suppressAutoHyphens w:val="0"/>
    </w:pPr>
    <w:rPr>
      <w:lang w:eastAsia="ru-RU"/>
    </w:rPr>
  </w:style>
  <w:style w:type="character" w:customStyle="1" w:styleId="af4">
    <w:name w:val="Верхний колонтитул Знак"/>
    <w:basedOn w:val="a0"/>
    <w:link w:val="af3"/>
    <w:uiPriority w:val="99"/>
    <w:rsid w:val="00A65DF5"/>
    <w:rPr>
      <w:rFonts w:ascii="Times New Roman" w:eastAsia="Times New Roman" w:hAnsi="Times New Roman" w:cs="Times New Roman"/>
      <w:sz w:val="24"/>
      <w:szCs w:val="24"/>
      <w:lang w:eastAsia="ru-RU"/>
    </w:rPr>
  </w:style>
  <w:style w:type="character" w:styleId="af5">
    <w:name w:val="page number"/>
    <w:rsid w:val="00A65DF5"/>
  </w:style>
  <w:style w:type="paragraph" w:customStyle="1" w:styleId="31">
    <w:name w:val="аголовок 31"/>
    <w:basedOn w:val="a"/>
    <w:next w:val="a"/>
    <w:uiPriority w:val="99"/>
    <w:rsid w:val="00A65DF5"/>
    <w:pPr>
      <w:keepNext/>
      <w:suppressAutoHyphens w:val="0"/>
      <w:jc w:val="both"/>
    </w:pPr>
    <w:rPr>
      <w:lang w:eastAsia="ru-RU"/>
    </w:rPr>
  </w:style>
  <w:style w:type="paragraph" w:customStyle="1" w:styleId="af6">
    <w:name w:val="Адресат"/>
    <w:basedOn w:val="a"/>
    <w:rsid w:val="00A65DF5"/>
    <w:pPr>
      <w:spacing w:line="240" w:lineRule="exact"/>
    </w:pPr>
    <w:rPr>
      <w:sz w:val="28"/>
      <w:szCs w:val="20"/>
      <w:lang w:eastAsia="ru-RU"/>
    </w:rPr>
  </w:style>
  <w:style w:type="paragraph" w:styleId="af7">
    <w:name w:val="footnote text"/>
    <w:basedOn w:val="a"/>
    <w:link w:val="af8"/>
    <w:rsid w:val="00A65DF5"/>
    <w:pPr>
      <w:suppressAutoHyphens w:val="0"/>
    </w:pPr>
    <w:rPr>
      <w:sz w:val="20"/>
      <w:szCs w:val="20"/>
      <w:lang w:eastAsia="ru-RU"/>
    </w:rPr>
  </w:style>
  <w:style w:type="character" w:customStyle="1" w:styleId="af8">
    <w:name w:val="Текст сноски Знак"/>
    <w:basedOn w:val="a0"/>
    <w:link w:val="af7"/>
    <w:rsid w:val="00A65DF5"/>
    <w:rPr>
      <w:rFonts w:ascii="Times New Roman" w:eastAsia="Times New Roman" w:hAnsi="Times New Roman" w:cs="Times New Roman"/>
      <w:sz w:val="20"/>
      <w:szCs w:val="20"/>
      <w:lang w:eastAsia="ru-RU"/>
    </w:rPr>
  </w:style>
  <w:style w:type="character" w:styleId="af9">
    <w:name w:val="footnote reference"/>
    <w:rsid w:val="00A65DF5"/>
    <w:rPr>
      <w:vertAlign w:val="superscript"/>
    </w:rPr>
  </w:style>
  <w:style w:type="paragraph" w:styleId="afa">
    <w:name w:val="Document Map"/>
    <w:basedOn w:val="a"/>
    <w:link w:val="afb"/>
    <w:rsid w:val="00A65DF5"/>
    <w:pPr>
      <w:suppressAutoHyphens w:val="0"/>
    </w:pPr>
    <w:rPr>
      <w:rFonts w:ascii="Tahoma" w:hAnsi="Tahoma" w:cs="Tahoma"/>
      <w:sz w:val="16"/>
      <w:szCs w:val="16"/>
      <w:lang w:eastAsia="ru-RU"/>
    </w:rPr>
  </w:style>
  <w:style w:type="character" w:customStyle="1" w:styleId="afb">
    <w:name w:val="Схема документа Знак"/>
    <w:basedOn w:val="a0"/>
    <w:link w:val="afa"/>
    <w:rsid w:val="00A65DF5"/>
    <w:rPr>
      <w:rFonts w:ascii="Tahoma" w:eastAsia="Times New Roman" w:hAnsi="Tahoma" w:cs="Tahoma"/>
      <w:sz w:val="16"/>
      <w:szCs w:val="16"/>
      <w:lang w:eastAsia="ru-RU"/>
    </w:rPr>
  </w:style>
  <w:style w:type="character" w:customStyle="1" w:styleId="blk">
    <w:name w:val="blk"/>
    <w:rsid w:val="00A65DF5"/>
  </w:style>
  <w:style w:type="paragraph" w:customStyle="1" w:styleId="afc">
    <w:name w:val="Основной"/>
    <w:basedOn w:val="a"/>
    <w:link w:val="afd"/>
    <w:qFormat/>
    <w:rsid w:val="00A65DF5"/>
    <w:pPr>
      <w:suppressAutoHyphens w:val="0"/>
      <w:ind w:firstLine="567"/>
      <w:jc w:val="both"/>
    </w:pPr>
    <w:rPr>
      <w:rFonts w:ascii="Arial" w:hAnsi="Arial" w:cs="Arial"/>
      <w:sz w:val="16"/>
      <w:szCs w:val="16"/>
      <w:lang w:eastAsia="ru-RU"/>
    </w:rPr>
  </w:style>
  <w:style w:type="character" w:customStyle="1" w:styleId="afd">
    <w:name w:val="Основной Знак"/>
    <w:link w:val="afc"/>
    <w:rsid w:val="00A65DF5"/>
    <w:rPr>
      <w:rFonts w:ascii="Arial" w:eastAsia="Times New Roman" w:hAnsi="Arial" w:cs="Arial"/>
      <w:sz w:val="16"/>
      <w:szCs w:val="16"/>
      <w:lang w:eastAsia="ru-RU"/>
    </w:rPr>
  </w:style>
  <w:style w:type="paragraph" w:styleId="afe">
    <w:name w:val="Revision"/>
    <w:hidden/>
    <w:uiPriority w:val="99"/>
    <w:semiHidden/>
    <w:rsid w:val="00A65DF5"/>
    <w:pPr>
      <w:spacing w:after="0" w:line="240" w:lineRule="auto"/>
    </w:pPr>
    <w:rPr>
      <w:rFonts w:ascii="Times New Roman" w:eastAsia="Times New Roman" w:hAnsi="Times New Roman" w:cs="Times New Roman"/>
      <w:sz w:val="28"/>
      <w:szCs w:val="20"/>
      <w:lang w:eastAsia="ru-RU"/>
    </w:rPr>
  </w:style>
  <w:style w:type="character" w:styleId="aff">
    <w:name w:val="annotation reference"/>
    <w:unhideWhenUsed/>
    <w:rsid w:val="00A65DF5"/>
    <w:rPr>
      <w:sz w:val="18"/>
      <w:szCs w:val="18"/>
    </w:rPr>
  </w:style>
  <w:style w:type="paragraph" w:styleId="aff0">
    <w:name w:val="annotation text"/>
    <w:basedOn w:val="a"/>
    <w:link w:val="aff1"/>
    <w:unhideWhenUsed/>
    <w:rsid w:val="00A65DF5"/>
    <w:pPr>
      <w:suppressAutoHyphens w:val="0"/>
    </w:pPr>
    <w:rPr>
      <w:lang w:eastAsia="ru-RU"/>
    </w:rPr>
  </w:style>
  <w:style w:type="character" w:customStyle="1" w:styleId="aff1">
    <w:name w:val="Текст примечания Знак"/>
    <w:basedOn w:val="a0"/>
    <w:link w:val="aff0"/>
    <w:rsid w:val="00A65DF5"/>
    <w:rPr>
      <w:rFonts w:ascii="Times New Roman" w:eastAsia="Times New Roman" w:hAnsi="Times New Roman" w:cs="Times New Roman"/>
      <w:sz w:val="24"/>
      <w:szCs w:val="24"/>
      <w:lang w:eastAsia="ru-RU"/>
    </w:rPr>
  </w:style>
  <w:style w:type="paragraph" w:styleId="aff2">
    <w:name w:val="annotation subject"/>
    <w:basedOn w:val="aff0"/>
    <w:next w:val="aff0"/>
    <w:link w:val="aff3"/>
    <w:unhideWhenUsed/>
    <w:rsid w:val="00A65DF5"/>
    <w:rPr>
      <w:b/>
      <w:bCs/>
      <w:sz w:val="20"/>
      <w:szCs w:val="20"/>
    </w:rPr>
  </w:style>
  <w:style w:type="character" w:customStyle="1" w:styleId="aff3">
    <w:name w:val="Тема примечания Знак"/>
    <w:basedOn w:val="aff1"/>
    <w:link w:val="aff2"/>
    <w:rsid w:val="00A65DF5"/>
    <w:rPr>
      <w:rFonts w:ascii="Times New Roman" w:eastAsia="Times New Roman" w:hAnsi="Times New Roman" w:cs="Times New Roman"/>
      <w:b/>
      <w:bCs/>
      <w:sz w:val="20"/>
      <w:szCs w:val="20"/>
      <w:lang w:eastAsia="ru-RU"/>
    </w:rPr>
  </w:style>
  <w:style w:type="paragraph" w:styleId="aff4">
    <w:name w:val="List Paragraph"/>
    <w:basedOn w:val="a"/>
    <w:uiPriority w:val="34"/>
    <w:qFormat/>
    <w:rsid w:val="00A65DF5"/>
    <w:pPr>
      <w:suppressAutoHyphens w:val="0"/>
      <w:ind w:left="720"/>
      <w:contextualSpacing/>
    </w:pPr>
    <w:rPr>
      <w:sz w:val="28"/>
      <w:szCs w:val="20"/>
      <w:lang w:eastAsia="ru-RU"/>
    </w:rPr>
  </w:style>
  <w:style w:type="numbering" w:customStyle="1" w:styleId="11">
    <w:name w:val="Нет списка1"/>
    <w:next w:val="a2"/>
    <w:uiPriority w:val="99"/>
    <w:semiHidden/>
    <w:unhideWhenUsed/>
    <w:rsid w:val="00A65DF5"/>
  </w:style>
  <w:style w:type="paragraph" w:styleId="aff5">
    <w:name w:val="No Spacing"/>
    <w:uiPriority w:val="1"/>
    <w:qFormat/>
    <w:rsid w:val="00A65DF5"/>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418872">
      <w:bodyDiv w:val="1"/>
      <w:marLeft w:val="0"/>
      <w:marRight w:val="0"/>
      <w:marTop w:val="0"/>
      <w:marBottom w:val="0"/>
      <w:divBdr>
        <w:top w:val="none" w:sz="0" w:space="0" w:color="auto"/>
        <w:left w:val="none" w:sz="0" w:space="0" w:color="auto"/>
        <w:bottom w:val="none" w:sz="0" w:space="0" w:color="auto"/>
        <w:right w:val="none" w:sz="0" w:space="0" w:color="auto"/>
      </w:divBdr>
    </w:div>
    <w:div w:id="195127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7D2AFEA28AC9E2CE3295B5EA76489B1A500FDFF55E9D0D0963B63E5fCP6L" TargetMode="External"/><Relationship Id="rId3" Type="http://schemas.openxmlformats.org/officeDocument/2006/relationships/settings" Target="settings.xml"/><Relationship Id="rId7" Type="http://schemas.openxmlformats.org/officeDocument/2006/relationships/hyperlink" Target="consultantplus://offline/ref=8317D2AFEA28AC9E2CE3295B5EA76489B2A404F9F104BED281C335f6P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53258</Words>
  <Characters>303576</Characters>
  <Application>Microsoft Office Word</Application>
  <DocSecurity>0</DocSecurity>
  <Lines>2529</Lines>
  <Paragraphs>712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ОМТС</cp:lastModifiedBy>
  <cp:revision>6</cp:revision>
  <cp:lastPrinted>2021-06-30T12:18:00Z</cp:lastPrinted>
  <dcterms:created xsi:type="dcterms:W3CDTF">2019-11-13T10:48:00Z</dcterms:created>
  <dcterms:modified xsi:type="dcterms:W3CDTF">2021-06-30T12:20:00Z</dcterms:modified>
</cp:coreProperties>
</file>